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Pr="00B51495" w:rsidRDefault="00035910" w:rsidP="00B5149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495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B51495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B51495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481B69" w:rsidRPr="00B51495" w:rsidRDefault="00481B69" w:rsidP="00B5149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5910" w:rsidRPr="00B51495" w:rsidRDefault="00035910" w:rsidP="00B5149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Администрация городского округа Похвистнево Самарской области информирует о проведен</w:t>
      </w:r>
      <w:proofErr w:type="gramStart"/>
      <w:r w:rsidRPr="00B5149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1495">
        <w:rPr>
          <w:rFonts w:ascii="Times New Roman" w:hAnsi="Times New Roman" w:cs="Times New Roman"/>
          <w:sz w:val="28"/>
          <w:szCs w:val="28"/>
        </w:rPr>
        <w:t>кциона на право заключения договора аренды   земельного участка на основании решения уполномоченного органа о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г</w:t>
      </w:r>
      <w:r w:rsidR="0046691E" w:rsidRPr="00B51495">
        <w:rPr>
          <w:rFonts w:ascii="Times New Roman" w:hAnsi="Times New Roman" w:cs="Times New Roman"/>
          <w:sz w:val="28"/>
          <w:szCs w:val="28"/>
        </w:rPr>
        <w:t>.</w:t>
      </w:r>
      <w:r w:rsidRPr="00B51495">
        <w:rPr>
          <w:rFonts w:ascii="Times New Roman" w:hAnsi="Times New Roman" w:cs="Times New Roman"/>
          <w:sz w:val="28"/>
          <w:szCs w:val="28"/>
        </w:rPr>
        <w:t xml:space="preserve"> Похвистнево, </w:t>
      </w:r>
      <w:r w:rsidR="00AA3D5F" w:rsidRPr="00B51495">
        <w:rPr>
          <w:rFonts w:ascii="Times New Roman" w:hAnsi="Times New Roman" w:cs="Times New Roman"/>
          <w:sz w:val="28"/>
          <w:szCs w:val="28"/>
        </w:rPr>
        <w:t xml:space="preserve">ул. </w:t>
      </w:r>
      <w:r w:rsidR="007249C2" w:rsidRPr="00B51495">
        <w:rPr>
          <w:rFonts w:ascii="Times New Roman" w:hAnsi="Times New Roman" w:cs="Times New Roman"/>
          <w:sz w:val="28"/>
          <w:szCs w:val="28"/>
        </w:rPr>
        <w:t>Революционная</w:t>
      </w:r>
      <w:r w:rsidR="00AA3D5F" w:rsidRPr="00B51495">
        <w:rPr>
          <w:rFonts w:ascii="Times New Roman" w:hAnsi="Times New Roman" w:cs="Times New Roman"/>
          <w:sz w:val="28"/>
          <w:szCs w:val="28"/>
        </w:rPr>
        <w:t xml:space="preserve">, </w:t>
      </w:r>
      <w:r w:rsidR="007249C2" w:rsidRPr="00B51495">
        <w:rPr>
          <w:rFonts w:ascii="Times New Roman" w:hAnsi="Times New Roman" w:cs="Times New Roman"/>
          <w:sz w:val="28"/>
          <w:szCs w:val="28"/>
        </w:rPr>
        <w:t>60</w:t>
      </w:r>
      <w:proofErr w:type="gramStart"/>
      <w:r w:rsidR="007249C2" w:rsidRPr="00B5149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7249C2" w:rsidRPr="00B51495">
        <w:rPr>
          <w:rFonts w:ascii="Times New Roman" w:hAnsi="Times New Roman" w:cs="Times New Roman"/>
          <w:sz w:val="28"/>
          <w:szCs w:val="28"/>
        </w:rPr>
        <w:t>»</w:t>
      </w:r>
      <w:r w:rsidR="00AA3D5F" w:rsidRPr="00B51495">
        <w:rPr>
          <w:rFonts w:ascii="Times New Roman" w:hAnsi="Times New Roman" w:cs="Times New Roman"/>
          <w:sz w:val="28"/>
          <w:szCs w:val="28"/>
        </w:rPr>
        <w:t>,</w:t>
      </w:r>
      <w:r w:rsidR="00A345EA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9B1E3C" w:rsidRPr="00B5149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B30A45">
        <w:rPr>
          <w:rFonts w:ascii="Times New Roman" w:eastAsia="Times New Roman" w:hAnsi="Times New Roman" w:cs="Times New Roman"/>
          <w:sz w:val="28"/>
          <w:szCs w:val="28"/>
        </w:rPr>
        <w:t>06.11.2019</w:t>
      </w:r>
      <w:r w:rsidR="009B1E3C" w:rsidRPr="00B51495">
        <w:rPr>
          <w:rFonts w:ascii="Times New Roman" w:eastAsia="Times New Roman" w:hAnsi="Times New Roman" w:cs="Times New Roman"/>
          <w:sz w:val="28"/>
          <w:szCs w:val="28"/>
        </w:rPr>
        <w:t xml:space="preserve">  № </w:t>
      </w:r>
      <w:r w:rsidR="00B30A45">
        <w:rPr>
          <w:rFonts w:ascii="Times New Roman" w:eastAsia="Times New Roman" w:hAnsi="Times New Roman" w:cs="Times New Roman"/>
          <w:sz w:val="28"/>
          <w:szCs w:val="28"/>
        </w:rPr>
        <w:t>1170</w:t>
      </w:r>
      <w:r w:rsidR="009B1E3C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A345EA" w:rsidRPr="00B51495">
        <w:rPr>
          <w:rFonts w:ascii="Times New Roman" w:hAnsi="Times New Roman" w:cs="Times New Roman"/>
          <w:sz w:val="28"/>
          <w:szCs w:val="28"/>
        </w:rPr>
        <w:t xml:space="preserve">– </w:t>
      </w:r>
      <w:r w:rsidRPr="00B51495">
        <w:rPr>
          <w:rFonts w:ascii="Times New Roman" w:hAnsi="Times New Roman" w:cs="Times New Roman"/>
          <w:sz w:val="28"/>
          <w:szCs w:val="28"/>
        </w:rPr>
        <w:t>в отношении следующего земельного участка.</w:t>
      </w:r>
    </w:p>
    <w:p w:rsidR="00035910" w:rsidRPr="00B51495" w:rsidRDefault="00035910" w:rsidP="00B5149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Кадастровый номер земельного участка: 63:</w:t>
      </w:r>
      <w:r w:rsidR="00820BF1" w:rsidRPr="00B51495">
        <w:rPr>
          <w:rFonts w:ascii="Times New Roman" w:hAnsi="Times New Roman" w:cs="Times New Roman"/>
          <w:sz w:val="28"/>
          <w:szCs w:val="28"/>
        </w:rPr>
        <w:t>07:</w:t>
      </w:r>
      <w:r w:rsidR="0046691E" w:rsidRPr="00B51495">
        <w:rPr>
          <w:rFonts w:ascii="Times New Roman" w:hAnsi="Times New Roman" w:cs="Times New Roman"/>
          <w:sz w:val="28"/>
          <w:szCs w:val="28"/>
        </w:rPr>
        <w:t>020</w:t>
      </w:r>
      <w:r w:rsidR="00AA3D5F" w:rsidRPr="00B51495">
        <w:rPr>
          <w:rFonts w:ascii="Times New Roman" w:hAnsi="Times New Roman" w:cs="Times New Roman"/>
          <w:sz w:val="28"/>
          <w:szCs w:val="28"/>
        </w:rPr>
        <w:t>4</w:t>
      </w:r>
      <w:r w:rsidR="0046691E" w:rsidRPr="00B51495">
        <w:rPr>
          <w:rFonts w:ascii="Times New Roman" w:hAnsi="Times New Roman" w:cs="Times New Roman"/>
          <w:sz w:val="28"/>
          <w:szCs w:val="28"/>
        </w:rPr>
        <w:t>00</w:t>
      </w:r>
      <w:r w:rsidR="007249C2" w:rsidRPr="00B51495">
        <w:rPr>
          <w:rFonts w:ascii="Times New Roman" w:hAnsi="Times New Roman" w:cs="Times New Roman"/>
          <w:sz w:val="28"/>
          <w:szCs w:val="28"/>
        </w:rPr>
        <w:t>6</w:t>
      </w:r>
      <w:r w:rsidR="00820BF1" w:rsidRPr="00B51495">
        <w:rPr>
          <w:rFonts w:ascii="Times New Roman" w:hAnsi="Times New Roman" w:cs="Times New Roman"/>
          <w:sz w:val="28"/>
          <w:szCs w:val="28"/>
        </w:rPr>
        <w:t>:</w:t>
      </w:r>
      <w:r w:rsidR="007249C2" w:rsidRPr="00B51495">
        <w:rPr>
          <w:rFonts w:ascii="Times New Roman" w:hAnsi="Times New Roman" w:cs="Times New Roman"/>
          <w:sz w:val="28"/>
          <w:szCs w:val="28"/>
        </w:rPr>
        <w:t>805</w:t>
      </w:r>
      <w:r w:rsidR="00AA3D5F" w:rsidRPr="00B51495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1495" w:rsidRDefault="00035910" w:rsidP="00B5149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Местоположение земельного участка: Самарская область, </w:t>
      </w:r>
      <w:r w:rsidR="00820BF1" w:rsidRPr="00B5149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55E6B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820BF1" w:rsidRPr="00B5149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B5149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6691E" w:rsidRPr="00B51495">
        <w:rPr>
          <w:rFonts w:ascii="Times New Roman" w:hAnsi="Times New Roman" w:cs="Times New Roman"/>
          <w:sz w:val="28"/>
          <w:szCs w:val="28"/>
        </w:rPr>
        <w:t xml:space="preserve">. </w:t>
      </w:r>
      <w:r w:rsidRPr="00B51495">
        <w:rPr>
          <w:rFonts w:ascii="Times New Roman" w:hAnsi="Times New Roman" w:cs="Times New Roman"/>
          <w:sz w:val="28"/>
          <w:szCs w:val="28"/>
        </w:rPr>
        <w:t>Похвистнево,</w:t>
      </w:r>
      <w:r w:rsidR="004831FA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D92902" w:rsidRPr="00B51495">
        <w:rPr>
          <w:rFonts w:ascii="Times New Roman" w:hAnsi="Times New Roman" w:cs="Times New Roman"/>
          <w:sz w:val="28"/>
          <w:szCs w:val="28"/>
        </w:rPr>
        <w:t xml:space="preserve">ул. </w:t>
      </w:r>
      <w:r w:rsidR="007249C2" w:rsidRPr="00B51495">
        <w:rPr>
          <w:rFonts w:ascii="Times New Roman" w:hAnsi="Times New Roman" w:cs="Times New Roman"/>
          <w:sz w:val="28"/>
          <w:szCs w:val="28"/>
        </w:rPr>
        <w:t>Революционная</w:t>
      </w:r>
      <w:r w:rsidR="00D92902" w:rsidRPr="00B51495">
        <w:rPr>
          <w:rFonts w:ascii="Times New Roman" w:hAnsi="Times New Roman" w:cs="Times New Roman"/>
          <w:sz w:val="28"/>
          <w:szCs w:val="28"/>
        </w:rPr>
        <w:t xml:space="preserve">, </w:t>
      </w:r>
      <w:r w:rsidR="007249C2" w:rsidRPr="00B51495">
        <w:rPr>
          <w:rFonts w:ascii="Times New Roman" w:hAnsi="Times New Roman" w:cs="Times New Roman"/>
          <w:sz w:val="28"/>
          <w:szCs w:val="28"/>
        </w:rPr>
        <w:t>60 А</w:t>
      </w:r>
      <w:r w:rsidRPr="00B51495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1495" w:rsidRDefault="00035910" w:rsidP="00B5149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 w:rsidR="004831FA" w:rsidRPr="00B51495">
        <w:rPr>
          <w:rFonts w:ascii="Times New Roman" w:hAnsi="Times New Roman" w:cs="Times New Roman"/>
          <w:sz w:val="28"/>
          <w:szCs w:val="28"/>
        </w:rPr>
        <w:t>:</w:t>
      </w:r>
      <w:r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CE58EC" w:rsidRPr="00B51495">
        <w:rPr>
          <w:rFonts w:ascii="Times New Roman" w:hAnsi="Times New Roman" w:cs="Times New Roman"/>
          <w:sz w:val="28"/>
          <w:szCs w:val="28"/>
        </w:rPr>
        <w:t>3</w:t>
      </w:r>
      <w:r w:rsidR="007249C2" w:rsidRPr="00B51495">
        <w:rPr>
          <w:rFonts w:ascii="Times New Roman" w:hAnsi="Times New Roman" w:cs="Times New Roman"/>
          <w:sz w:val="28"/>
          <w:szCs w:val="28"/>
        </w:rPr>
        <w:t>00</w:t>
      </w:r>
      <w:r w:rsidR="0046691E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кв. м.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Ограничения права на земельный участок:</w:t>
      </w:r>
      <w:r w:rsidR="00CB5368" w:rsidRPr="00B51495">
        <w:rPr>
          <w:rFonts w:ascii="Times New Roman" w:hAnsi="Times New Roman" w:cs="Times New Roman"/>
          <w:sz w:val="28"/>
          <w:szCs w:val="28"/>
        </w:rPr>
        <w:t xml:space="preserve"> отсутствуют</w:t>
      </w:r>
      <w:r w:rsidRPr="00B51495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Разрешенное использование земельного участка: </w:t>
      </w:r>
      <w:r w:rsidR="007249C2" w:rsidRPr="00B51495">
        <w:rPr>
          <w:rFonts w:ascii="Times New Roman" w:hAnsi="Times New Roman" w:cs="Times New Roman"/>
          <w:sz w:val="28"/>
          <w:szCs w:val="28"/>
        </w:rPr>
        <w:t>обслуживание автотранспорта</w:t>
      </w:r>
      <w:r w:rsidRPr="00B51495">
        <w:rPr>
          <w:rFonts w:ascii="Times New Roman" w:hAnsi="Times New Roman" w:cs="Times New Roman"/>
          <w:sz w:val="28"/>
          <w:szCs w:val="28"/>
        </w:rPr>
        <w:t>.</w:t>
      </w:r>
    </w:p>
    <w:p w:rsidR="001D1430" w:rsidRPr="00B51495" w:rsidRDefault="001D143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Цель использования: </w:t>
      </w:r>
      <w:r w:rsidR="00CE58EC" w:rsidRPr="00B51495">
        <w:rPr>
          <w:rFonts w:ascii="Times New Roman" w:hAnsi="Times New Roman" w:cs="Times New Roman"/>
          <w:sz w:val="28"/>
          <w:szCs w:val="28"/>
        </w:rPr>
        <w:t xml:space="preserve">для </w:t>
      </w:r>
      <w:r w:rsidR="007249C2" w:rsidRPr="00B51495">
        <w:rPr>
          <w:rFonts w:ascii="Times New Roman" w:hAnsi="Times New Roman" w:cs="Times New Roman"/>
          <w:sz w:val="28"/>
          <w:szCs w:val="28"/>
        </w:rPr>
        <w:t>строительства станции тех. обслуживания</w:t>
      </w:r>
      <w:r w:rsidRPr="00B51495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земель: земли населенных пунктов.</w:t>
      </w:r>
    </w:p>
    <w:p w:rsidR="00755B30" w:rsidRPr="00B51495" w:rsidRDefault="00D60CD0" w:rsidP="00B51495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>Земельный участок расположен в зоне</w:t>
      </w:r>
      <w:proofErr w:type="gramStart"/>
      <w:r w:rsidRPr="00B51495">
        <w:rPr>
          <w:rFonts w:ascii="Times New Roman" w:hAnsi="Times New Roman"/>
          <w:sz w:val="28"/>
          <w:szCs w:val="28"/>
        </w:rPr>
        <w:t xml:space="preserve"> </w:t>
      </w:r>
      <w:r w:rsidR="007249C2" w:rsidRPr="00B51495">
        <w:rPr>
          <w:rFonts w:ascii="Times New Roman" w:hAnsi="Times New Roman"/>
          <w:sz w:val="28"/>
          <w:szCs w:val="28"/>
        </w:rPr>
        <w:t>Т</w:t>
      </w:r>
      <w:proofErr w:type="gramEnd"/>
      <w:r w:rsidR="007249C2" w:rsidRPr="00B51495">
        <w:rPr>
          <w:rFonts w:ascii="Times New Roman" w:hAnsi="Times New Roman"/>
          <w:sz w:val="28"/>
          <w:szCs w:val="28"/>
        </w:rPr>
        <w:t xml:space="preserve"> (АО)</w:t>
      </w:r>
      <w:r w:rsidR="00AE49DF" w:rsidRPr="00B51495">
        <w:rPr>
          <w:rFonts w:ascii="Times New Roman" w:hAnsi="Times New Roman"/>
          <w:sz w:val="28"/>
          <w:szCs w:val="28"/>
        </w:rPr>
        <w:t xml:space="preserve"> (</w:t>
      </w:r>
      <w:r w:rsidR="007249C2" w:rsidRPr="00B51495">
        <w:rPr>
          <w:rFonts w:ascii="Times New Roman" w:hAnsi="Times New Roman"/>
          <w:sz w:val="28"/>
          <w:szCs w:val="28"/>
        </w:rPr>
        <w:t>Подзона объектов обслуживания автомобильного автотранспорта</w:t>
      </w:r>
      <w:r w:rsidR="005A1514" w:rsidRPr="00B51495">
        <w:rPr>
          <w:rFonts w:ascii="Times New Roman" w:hAnsi="Times New Roman"/>
          <w:sz w:val="28"/>
          <w:szCs w:val="28"/>
        </w:rPr>
        <w:t>)</w:t>
      </w:r>
      <w:r w:rsidRPr="00B51495">
        <w:rPr>
          <w:rFonts w:ascii="Times New Roman" w:hAnsi="Times New Roman"/>
          <w:sz w:val="28"/>
          <w:szCs w:val="28"/>
        </w:rPr>
        <w:t>.</w:t>
      </w:r>
    </w:p>
    <w:p w:rsidR="00D60CD0" w:rsidRPr="00B51495" w:rsidRDefault="00D60CD0" w:rsidP="00B51495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 xml:space="preserve">Параметры разрешенного использования земельного участка: </w:t>
      </w:r>
    </w:p>
    <w:p w:rsidR="00BB5D28" w:rsidRPr="00B51495" w:rsidRDefault="00D60CD0" w:rsidP="00B51495">
      <w:pPr>
        <w:pStyle w:val="ae"/>
        <w:snapToGrid w:val="0"/>
        <w:ind w:left="-22" w:right="-1"/>
        <w:jc w:val="both"/>
        <w:rPr>
          <w:rFonts w:cs="Times New Roman"/>
          <w:sz w:val="28"/>
          <w:szCs w:val="28"/>
        </w:rPr>
      </w:pPr>
      <w:r w:rsidRPr="00B51495">
        <w:rPr>
          <w:rFonts w:cs="Times New Roman"/>
          <w:sz w:val="28"/>
          <w:szCs w:val="28"/>
        </w:rPr>
        <w:tab/>
        <w:t xml:space="preserve">          </w:t>
      </w:r>
      <w:r w:rsidR="00BB5D28" w:rsidRPr="00B51495">
        <w:rPr>
          <w:rFonts w:cs="Times New Roman"/>
          <w:sz w:val="28"/>
          <w:szCs w:val="28"/>
        </w:rPr>
        <w:t xml:space="preserve">- </w:t>
      </w:r>
      <w:r w:rsidR="005A1514" w:rsidRPr="00B51495">
        <w:rPr>
          <w:rFonts w:cs="Times New Roman"/>
          <w:sz w:val="28"/>
          <w:szCs w:val="28"/>
        </w:rPr>
        <w:t>максимальная высота зданий, строени</w:t>
      </w:r>
      <w:r w:rsidR="00E37D4B" w:rsidRPr="00B51495">
        <w:rPr>
          <w:rFonts w:cs="Times New Roman"/>
          <w:sz w:val="28"/>
          <w:szCs w:val="28"/>
        </w:rPr>
        <w:t>й</w:t>
      </w:r>
      <w:r w:rsidR="005A1514" w:rsidRPr="00B51495">
        <w:rPr>
          <w:rFonts w:cs="Times New Roman"/>
          <w:sz w:val="28"/>
          <w:szCs w:val="28"/>
        </w:rPr>
        <w:t xml:space="preserve">, сооружений </w:t>
      </w:r>
      <w:r w:rsidR="0046691E" w:rsidRPr="00B51495">
        <w:rPr>
          <w:rFonts w:cs="Times New Roman"/>
          <w:sz w:val="28"/>
          <w:szCs w:val="28"/>
        </w:rPr>
        <w:t xml:space="preserve">– </w:t>
      </w:r>
      <w:r w:rsidR="007249C2" w:rsidRPr="00B51495">
        <w:rPr>
          <w:rFonts w:cs="Times New Roman"/>
          <w:sz w:val="28"/>
          <w:szCs w:val="28"/>
        </w:rPr>
        <w:t>20</w:t>
      </w:r>
      <w:r w:rsidR="0046691E" w:rsidRPr="00B51495">
        <w:rPr>
          <w:rFonts w:cs="Times New Roman"/>
          <w:sz w:val="28"/>
          <w:szCs w:val="28"/>
        </w:rPr>
        <w:t xml:space="preserve"> </w:t>
      </w:r>
      <w:r w:rsidR="005A1514" w:rsidRPr="00B51495">
        <w:rPr>
          <w:rFonts w:cs="Times New Roman"/>
          <w:sz w:val="28"/>
          <w:szCs w:val="28"/>
        </w:rPr>
        <w:t>м;</w:t>
      </w:r>
    </w:p>
    <w:p w:rsidR="00E37D4B" w:rsidRPr="00B51495" w:rsidRDefault="00E37D4B" w:rsidP="00B51495">
      <w:pPr>
        <w:pStyle w:val="ae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B51495">
        <w:rPr>
          <w:rFonts w:cs="Times New Roman"/>
          <w:sz w:val="28"/>
          <w:szCs w:val="28"/>
        </w:rPr>
        <w:t xml:space="preserve">- минимальный отступ от границ земельных участков до отдельно стоящих зданий </w:t>
      </w:r>
      <w:r w:rsidR="00F91F56" w:rsidRPr="00B51495">
        <w:rPr>
          <w:rFonts w:cs="Times New Roman"/>
          <w:sz w:val="28"/>
          <w:szCs w:val="28"/>
        </w:rPr>
        <w:t>блокированной застройки</w:t>
      </w:r>
      <w:r w:rsidRPr="00B51495">
        <w:rPr>
          <w:rFonts w:cs="Times New Roman"/>
          <w:sz w:val="28"/>
          <w:szCs w:val="28"/>
        </w:rPr>
        <w:t xml:space="preserve"> – </w:t>
      </w:r>
      <w:r w:rsidR="007249C2" w:rsidRPr="00B51495">
        <w:rPr>
          <w:rFonts w:cs="Times New Roman"/>
          <w:sz w:val="28"/>
          <w:szCs w:val="28"/>
        </w:rPr>
        <w:t>1</w:t>
      </w:r>
      <w:r w:rsidR="00F91F56" w:rsidRPr="00B51495">
        <w:rPr>
          <w:rFonts w:cs="Times New Roman"/>
          <w:sz w:val="28"/>
          <w:szCs w:val="28"/>
        </w:rPr>
        <w:t xml:space="preserve"> </w:t>
      </w:r>
      <w:r w:rsidRPr="00B51495">
        <w:rPr>
          <w:rFonts w:cs="Times New Roman"/>
          <w:sz w:val="28"/>
          <w:szCs w:val="28"/>
        </w:rPr>
        <w:t>м;</w:t>
      </w:r>
    </w:p>
    <w:p w:rsidR="005A1514" w:rsidRPr="00B51495" w:rsidRDefault="005A1514" w:rsidP="00B51495">
      <w:pPr>
        <w:pStyle w:val="ae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B51495">
        <w:rPr>
          <w:rFonts w:cs="Times New Roman"/>
          <w:sz w:val="28"/>
          <w:szCs w:val="28"/>
        </w:rPr>
        <w:t xml:space="preserve">- максимальный процент застройки в границах земельного участка – </w:t>
      </w:r>
      <w:r w:rsidR="0046691E" w:rsidRPr="00B51495">
        <w:rPr>
          <w:rFonts w:cs="Times New Roman"/>
          <w:sz w:val="28"/>
          <w:szCs w:val="28"/>
        </w:rPr>
        <w:t>7</w:t>
      </w:r>
      <w:r w:rsidR="00E37D4B" w:rsidRPr="00B51495">
        <w:rPr>
          <w:rFonts w:cs="Times New Roman"/>
          <w:sz w:val="28"/>
          <w:szCs w:val="28"/>
        </w:rPr>
        <w:t>0</w:t>
      </w:r>
      <w:r w:rsidRPr="00B51495">
        <w:rPr>
          <w:rFonts w:cs="Times New Roman"/>
          <w:sz w:val="28"/>
          <w:szCs w:val="28"/>
        </w:rPr>
        <w:t>%;</w:t>
      </w:r>
    </w:p>
    <w:p w:rsidR="005A1514" w:rsidRPr="00B51495" w:rsidRDefault="005A1514" w:rsidP="00B51495">
      <w:pPr>
        <w:pStyle w:val="ae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B51495">
        <w:rPr>
          <w:rFonts w:cs="Times New Roman"/>
          <w:sz w:val="28"/>
          <w:szCs w:val="28"/>
        </w:rPr>
        <w:t>- максимальная высота капитальных ограждений земельных участков – 2</w:t>
      </w:r>
      <w:r w:rsidR="00F91F56" w:rsidRPr="00B51495">
        <w:rPr>
          <w:rFonts w:cs="Times New Roman"/>
          <w:sz w:val="28"/>
          <w:szCs w:val="28"/>
        </w:rPr>
        <w:t xml:space="preserve"> </w:t>
      </w:r>
      <w:r w:rsidRPr="00B51495">
        <w:rPr>
          <w:rFonts w:cs="Times New Roman"/>
          <w:sz w:val="28"/>
          <w:szCs w:val="28"/>
        </w:rPr>
        <w:t>м.</w:t>
      </w:r>
    </w:p>
    <w:p w:rsidR="00F91F56" w:rsidRPr="00B51495" w:rsidRDefault="00F91F56" w:rsidP="00B51495">
      <w:pPr>
        <w:pStyle w:val="ae"/>
        <w:snapToGrid w:val="0"/>
        <w:ind w:left="-22" w:right="-1" w:firstLine="731"/>
        <w:jc w:val="both"/>
        <w:rPr>
          <w:rFonts w:cs="Times New Roman"/>
          <w:b/>
          <w:sz w:val="28"/>
          <w:szCs w:val="28"/>
        </w:rPr>
      </w:pPr>
      <w:r w:rsidRPr="00B51495">
        <w:rPr>
          <w:rFonts w:cs="Times New Roman"/>
          <w:sz w:val="28"/>
          <w:szCs w:val="28"/>
        </w:rPr>
        <w:t>В соответствии с техническими условиями  ресурсно-снабжающих  организаций  имеется возможность подключения к инженерным сетям.</w:t>
      </w:r>
    </w:p>
    <w:p w:rsidR="00F91F56" w:rsidRPr="00B51495" w:rsidRDefault="00F91F56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Технические   условия   подключения   (технологического  присоединения) объекта   капитального   строительства   к   сетям   инженерно-технического обеспечения:</w:t>
      </w:r>
    </w:p>
    <w:p w:rsidR="007E5ED6" w:rsidRPr="00B51495" w:rsidRDefault="00F91F56" w:rsidP="00B51495">
      <w:pPr>
        <w:pStyle w:val="a3"/>
        <w:spacing w:line="240" w:lineRule="auto"/>
        <w:ind w:firstLine="709"/>
        <w:rPr>
          <w:b w:val="0"/>
          <w:szCs w:val="28"/>
        </w:rPr>
      </w:pPr>
      <w:r w:rsidRPr="00B51495">
        <w:rPr>
          <w:szCs w:val="28"/>
        </w:rPr>
        <w:t>Водоснабжение и водоотведение</w:t>
      </w:r>
      <w:r w:rsidRPr="00B51495">
        <w:rPr>
          <w:b w:val="0"/>
          <w:szCs w:val="28"/>
        </w:rPr>
        <w:t xml:space="preserve">: </w:t>
      </w:r>
      <w:r w:rsidR="007249C2" w:rsidRPr="00B51495">
        <w:rPr>
          <w:b w:val="0"/>
          <w:szCs w:val="28"/>
        </w:rPr>
        <w:t xml:space="preserve">водопроводные </w:t>
      </w:r>
      <w:r w:rsidR="007E5ED6" w:rsidRPr="00B51495">
        <w:rPr>
          <w:b w:val="0"/>
          <w:szCs w:val="28"/>
        </w:rPr>
        <w:t>сети</w:t>
      </w:r>
      <w:proofErr w:type="gramStart"/>
      <w:r w:rsidR="007249C2" w:rsidRPr="00B51495">
        <w:rPr>
          <w:b w:val="0"/>
          <w:szCs w:val="28"/>
        </w:rPr>
        <w:t xml:space="preserve"> ,</w:t>
      </w:r>
      <w:proofErr w:type="gramEnd"/>
      <w:r w:rsidR="007249C2" w:rsidRPr="00B51495">
        <w:rPr>
          <w:b w:val="0"/>
          <w:szCs w:val="28"/>
        </w:rPr>
        <w:t xml:space="preserve"> состоящие на балансе МУП ВКХ, проходят по ул.  Революционная. Техническая возможность подключения к централизованной водопроводной сети имеется. </w:t>
      </w:r>
      <w:proofErr w:type="gramStart"/>
      <w:r w:rsidR="007249C2" w:rsidRPr="00B51495">
        <w:rPr>
          <w:b w:val="0"/>
          <w:szCs w:val="28"/>
        </w:rPr>
        <w:t>Определить</w:t>
      </w:r>
      <w:proofErr w:type="gramEnd"/>
      <w:r w:rsidR="007249C2" w:rsidRPr="00B51495">
        <w:rPr>
          <w:b w:val="0"/>
          <w:szCs w:val="28"/>
        </w:rPr>
        <w:t xml:space="preserve"> что границей эксплуатационной ответственности является</w:t>
      </w:r>
      <w:r w:rsidR="007E5ED6" w:rsidRPr="00B51495">
        <w:rPr>
          <w:b w:val="0"/>
          <w:szCs w:val="28"/>
        </w:rPr>
        <w:t xml:space="preserve"> точка технологического присоединения сетей заявителя к водопроводной линии МУП ВКХ и устанавливается по первому фланцу со стороны водопроводной линии в колодце. Централизованная канализационная сеть в указанном районе отсутствует. </w:t>
      </w:r>
      <w:proofErr w:type="gramStart"/>
      <w:r w:rsidR="007E5ED6" w:rsidRPr="00B51495">
        <w:rPr>
          <w:b w:val="0"/>
          <w:szCs w:val="28"/>
        </w:rPr>
        <w:t>Согласно «Правил</w:t>
      </w:r>
      <w:proofErr w:type="gramEnd"/>
      <w:r w:rsidR="007E5ED6" w:rsidRPr="00B51495">
        <w:rPr>
          <w:b w:val="0"/>
          <w:szCs w:val="28"/>
        </w:rPr>
        <w:t xml:space="preserve"> холодного водоснабжения и водоотведения», утвержденных Постановлением Правительства РФ от 27.07.2013 № 644 (приложение № 4, пункт 1) – предусмотреть установку локальных очистных сооружений. </w:t>
      </w:r>
    </w:p>
    <w:p w:rsidR="00F91F56" w:rsidRPr="00B51495" w:rsidRDefault="00F91F56" w:rsidP="00B51495">
      <w:pPr>
        <w:pStyle w:val="a3"/>
        <w:spacing w:line="240" w:lineRule="auto"/>
        <w:ind w:firstLine="709"/>
        <w:rPr>
          <w:b w:val="0"/>
          <w:szCs w:val="28"/>
        </w:rPr>
      </w:pPr>
      <w:r w:rsidRPr="00B51495">
        <w:rPr>
          <w:b w:val="0"/>
          <w:szCs w:val="28"/>
        </w:rPr>
        <w:lastRenderedPageBreak/>
        <w:t xml:space="preserve">Места врезок согласовать дополнительно. </w:t>
      </w:r>
      <w:r w:rsidR="007E5ED6" w:rsidRPr="00B51495">
        <w:rPr>
          <w:b w:val="0"/>
          <w:szCs w:val="28"/>
        </w:rPr>
        <w:t xml:space="preserve">До начала строительно-монтажных работ согласовать </w:t>
      </w:r>
      <w:proofErr w:type="spellStart"/>
      <w:r w:rsidR="007E5ED6" w:rsidRPr="00B51495">
        <w:rPr>
          <w:b w:val="0"/>
          <w:szCs w:val="28"/>
        </w:rPr>
        <w:t>прект</w:t>
      </w:r>
      <w:proofErr w:type="spellEnd"/>
      <w:r w:rsidR="007E5ED6" w:rsidRPr="00B51495">
        <w:rPr>
          <w:b w:val="0"/>
          <w:szCs w:val="28"/>
        </w:rPr>
        <w:t xml:space="preserve"> в установленном порядке.</w:t>
      </w:r>
    </w:p>
    <w:p w:rsidR="00F91F56" w:rsidRPr="00B51495" w:rsidRDefault="00F91F56" w:rsidP="00B51495">
      <w:pPr>
        <w:pStyle w:val="a3"/>
        <w:spacing w:line="240" w:lineRule="auto"/>
        <w:rPr>
          <w:b w:val="0"/>
          <w:szCs w:val="28"/>
        </w:rPr>
      </w:pPr>
      <w:r w:rsidRPr="00B51495">
        <w:rPr>
          <w:b w:val="0"/>
          <w:szCs w:val="28"/>
        </w:rPr>
        <w:tab/>
      </w:r>
      <w:r w:rsidR="007E5ED6" w:rsidRPr="00B51495">
        <w:rPr>
          <w:b w:val="0"/>
          <w:szCs w:val="28"/>
        </w:rPr>
        <w:t xml:space="preserve">Плата </w:t>
      </w:r>
      <w:r w:rsidRPr="00B51495">
        <w:rPr>
          <w:b w:val="0"/>
          <w:szCs w:val="28"/>
        </w:rPr>
        <w:t xml:space="preserve">за подключение </w:t>
      </w:r>
      <w:r w:rsidR="007E5ED6" w:rsidRPr="00B51495">
        <w:rPr>
          <w:b w:val="0"/>
          <w:szCs w:val="28"/>
        </w:rPr>
        <w:t xml:space="preserve">к централизованной водопроводной сети </w:t>
      </w:r>
      <w:r w:rsidRPr="00B51495">
        <w:rPr>
          <w:b w:val="0"/>
          <w:szCs w:val="28"/>
        </w:rPr>
        <w:t xml:space="preserve">составляет 0,00 рублей. Стоимость работ по установке запорной арматуры на водопроводной линии  </w:t>
      </w:r>
      <w:proofErr w:type="gramStart"/>
      <w:r w:rsidRPr="00B51495">
        <w:rPr>
          <w:b w:val="0"/>
          <w:szCs w:val="28"/>
        </w:rPr>
        <w:t>согласно проекта</w:t>
      </w:r>
      <w:proofErr w:type="gramEnd"/>
      <w:r w:rsidRPr="00B51495">
        <w:rPr>
          <w:b w:val="0"/>
          <w:szCs w:val="28"/>
        </w:rPr>
        <w:t xml:space="preserve"> по дополнительному соглашению на договорной основе (</w:t>
      </w:r>
      <w:r w:rsidR="007E5ED6" w:rsidRPr="00B51495">
        <w:rPr>
          <w:b w:val="0"/>
          <w:szCs w:val="28"/>
        </w:rPr>
        <w:t xml:space="preserve">письмо </w:t>
      </w:r>
      <w:r w:rsidRPr="00B51495">
        <w:rPr>
          <w:b w:val="0"/>
          <w:szCs w:val="28"/>
        </w:rPr>
        <w:t xml:space="preserve">МУП  ВКХ  № </w:t>
      </w:r>
      <w:r w:rsidR="007E5ED6" w:rsidRPr="00B51495">
        <w:rPr>
          <w:b w:val="0"/>
          <w:szCs w:val="28"/>
        </w:rPr>
        <w:t>470</w:t>
      </w:r>
      <w:r w:rsidRPr="00B51495">
        <w:rPr>
          <w:b w:val="0"/>
          <w:szCs w:val="28"/>
        </w:rPr>
        <w:t xml:space="preserve"> от </w:t>
      </w:r>
      <w:r w:rsidR="007E5ED6" w:rsidRPr="00B51495">
        <w:rPr>
          <w:b w:val="0"/>
          <w:szCs w:val="28"/>
        </w:rPr>
        <w:t>03</w:t>
      </w:r>
      <w:r w:rsidRPr="00B51495">
        <w:rPr>
          <w:b w:val="0"/>
          <w:szCs w:val="28"/>
        </w:rPr>
        <w:t>.</w:t>
      </w:r>
      <w:r w:rsidR="007E5ED6" w:rsidRPr="00B51495">
        <w:rPr>
          <w:b w:val="0"/>
          <w:szCs w:val="28"/>
        </w:rPr>
        <w:t>10</w:t>
      </w:r>
      <w:r w:rsidRPr="00B51495">
        <w:rPr>
          <w:b w:val="0"/>
          <w:szCs w:val="28"/>
        </w:rPr>
        <w:t>.2019).</w:t>
      </w:r>
    </w:p>
    <w:p w:rsidR="00F91F56" w:rsidRPr="00B51495" w:rsidRDefault="00B51495" w:rsidP="00B51495">
      <w:pPr>
        <w:pStyle w:val="a3"/>
        <w:spacing w:line="240" w:lineRule="auto"/>
        <w:ind w:firstLine="709"/>
        <w:rPr>
          <w:b w:val="0"/>
          <w:szCs w:val="28"/>
        </w:rPr>
      </w:pPr>
      <w:r w:rsidRPr="00B51495">
        <w:rPr>
          <w:szCs w:val="28"/>
        </w:rPr>
        <w:t>Газоснабжение</w:t>
      </w:r>
      <w:r w:rsidRPr="00B51495">
        <w:rPr>
          <w:b w:val="0"/>
          <w:szCs w:val="28"/>
        </w:rPr>
        <w:t>: техническая возможность присоединения к сети газораспределения объекта капитального строительства, с видом разрешенного использования «для обслуживания автотранспорта» расположенного по адресу: Самарская область, г. Похвистнево, ул. Революционная, 60 А</w:t>
      </w:r>
      <w:proofErr w:type="gramStart"/>
      <w:r w:rsidRPr="00B51495">
        <w:rPr>
          <w:b w:val="0"/>
          <w:szCs w:val="28"/>
        </w:rPr>
        <w:t>,»</w:t>
      </w:r>
      <w:proofErr w:type="gramEnd"/>
      <w:r w:rsidRPr="00B51495">
        <w:rPr>
          <w:b w:val="0"/>
          <w:szCs w:val="28"/>
        </w:rPr>
        <w:t xml:space="preserve"> имеется. Для заключения договора о подключении к газораспределительной сети объектов капитального строительства, правообладателю земельного участка необходимо обратиться в ООО «СВГК» (газораспределительная организация) в соответствии с правилами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РФ от 30.12.2013 № 1314 (письм</w:t>
      </w:r>
      <w:proofErr w:type="gramStart"/>
      <w:r w:rsidRPr="00B51495">
        <w:rPr>
          <w:b w:val="0"/>
          <w:szCs w:val="28"/>
        </w:rPr>
        <w:t>о ООО</w:t>
      </w:r>
      <w:proofErr w:type="gramEnd"/>
      <w:r w:rsidRPr="00B51495">
        <w:rPr>
          <w:b w:val="0"/>
          <w:szCs w:val="28"/>
        </w:rPr>
        <w:t xml:space="preserve"> «СВГК» № 31-05/0102 от 11.10.2019). </w:t>
      </w:r>
      <w:r w:rsidR="00F91F56" w:rsidRPr="00B51495">
        <w:rPr>
          <w:b w:val="0"/>
          <w:szCs w:val="28"/>
        </w:rPr>
        <w:t xml:space="preserve"> </w:t>
      </w:r>
    </w:p>
    <w:p w:rsidR="00E37D4B" w:rsidRPr="00B51495" w:rsidRDefault="00F91F56" w:rsidP="00B51495">
      <w:pPr>
        <w:pStyle w:val="a3"/>
        <w:spacing w:line="240" w:lineRule="auto"/>
        <w:ind w:firstLine="708"/>
        <w:rPr>
          <w:b w:val="0"/>
          <w:szCs w:val="28"/>
        </w:rPr>
      </w:pPr>
      <w:r w:rsidRPr="00B51495">
        <w:rPr>
          <w:szCs w:val="28"/>
        </w:rPr>
        <w:t>Электроснабжение:</w:t>
      </w:r>
      <w:r w:rsidRPr="00B51495">
        <w:rPr>
          <w:b w:val="0"/>
          <w:szCs w:val="28"/>
        </w:rPr>
        <w:t xml:space="preserve"> техническая возможность присоединения объекта к электрическим сетям АО «</w:t>
      </w:r>
      <w:proofErr w:type="spellStart"/>
      <w:r w:rsidRPr="00B51495">
        <w:rPr>
          <w:b w:val="0"/>
          <w:szCs w:val="28"/>
        </w:rPr>
        <w:t>Похвистневоэнерго</w:t>
      </w:r>
      <w:proofErr w:type="spellEnd"/>
      <w:r w:rsidRPr="00B51495">
        <w:rPr>
          <w:b w:val="0"/>
          <w:szCs w:val="28"/>
        </w:rPr>
        <w:t xml:space="preserve">» </w:t>
      </w:r>
      <w:r w:rsidR="00B51495" w:rsidRPr="00B51495">
        <w:rPr>
          <w:b w:val="0"/>
          <w:szCs w:val="28"/>
        </w:rPr>
        <w:t xml:space="preserve">отсутствует </w:t>
      </w:r>
      <w:r w:rsidRPr="00B51495">
        <w:rPr>
          <w:b w:val="0"/>
          <w:szCs w:val="28"/>
        </w:rPr>
        <w:t>(справка АО «</w:t>
      </w:r>
      <w:proofErr w:type="spellStart"/>
      <w:r w:rsidRPr="00B51495">
        <w:rPr>
          <w:b w:val="0"/>
          <w:szCs w:val="28"/>
        </w:rPr>
        <w:t>Похвистневоэнерго</w:t>
      </w:r>
      <w:proofErr w:type="spellEnd"/>
      <w:r w:rsidRPr="00B51495">
        <w:rPr>
          <w:b w:val="0"/>
          <w:szCs w:val="28"/>
        </w:rPr>
        <w:t xml:space="preserve">» от </w:t>
      </w:r>
      <w:r w:rsidR="00B51495" w:rsidRPr="00B51495">
        <w:rPr>
          <w:b w:val="0"/>
          <w:szCs w:val="28"/>
        </w:rPr>
        <w:t>02.10</w:t>
      </w:r>
      <w:r w:rsidRPr="00B51495">
        <w:rPr>
          <w:b w:val="0"/>
          <w:szCs w:val="28"/>
        </w:rPr>
        <w:t>.2019 №</w:t>
      </w:r>
      <w:r w:rsidR="00B51495" w:rsidRPr="00B51495">
        <w:rPr>
          <w:b w:val="0"/>
          <w:szCs w:val="28"/>
        </w:rPr>
        <w:t xml:space="preserve"> 483</w:t>
      </w:r>
      <w:r w:rsidRPr="00B51495">
        <w:rPr>
          <w:b w:val="0"/>
          <w:szCs w:val="28"/>
        </w:rPr>
        <w:t>).</w:t>
      </w:r>
    </w:p>
    <w:p w:rsidR="00035910" w:rsidRPr="00B51495" w:rsidRDefault="006B03C8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035910" w:rsidRPr="00B51495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Pr="00B51495">
        <w:rPr>
          <w:rFonts w:ascii="Times New Roman" w:hAnsi="Times New Roman" w:cs="Times New Roman"/>
          <w:sz w:val="28"/>
          <w:szCs w:val="28"/>
        </w:rPr>
        <w:t xml:space="preserve"> здание Администраци</w:t>
      </w:r>
      <w:r w:rsidR="00D55E6B" w:rsidRPr="00B51495">
        <w:rPr>
          <w:rFonts w:ascii="Times New Roman" w:hAnsi="Times New Roman" w:cs="Times New Roman"/>
          <w:sz w:val="28"/>
          <w:szCs w:val="28"/>
        </w:rPr>
        <w:t>и</w:t>
      </w:r>
      <w:r w:rsidRPr="00B51495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 по</w:t>
      </w:r>
      <w:r w:rsidR="008624C7" w:rsidRPr="00B51495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8E5318" w:rsidRPr="00B51495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8624C7" w:rsidRPr="00B5149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1495">
        <w:rPr>
          <w:rFonts w:ascii="Times New Roman" w:hAnsi="Times New Roman" w:cs="Times New Roman"/>
          <w:sz w:val="28"/>
          <w:szCs w:val="28"/>
        </w:rPr>
        <w:t>. Похвистнево,</w:t>
      </w:r>
      <w:r w:rsidRPr="00B51495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B51495" w:rsidRPr="00B51495">
        <w:rPr>
          <w:rFonts w:ascii="Times New Roman" w:hAnsi="Times New Roman" w:cs="Times New Roman"/>
          <w:b/>
          <w:sz w:val="28"/>
          <w:szCs w:val="28"/>
        </w:rPr>
        <w:t>12</w:t>
      </w:r>
      <w:r w:rsidR="00BA4B7C" w:rsidRPr="00B51495">
        <w:rPr>
          <w:rFonts w:ascii="Times New Roman" w:hAnsi="Times New Roman" w:cs="Times New Roman"/>
          <w:b/>
          <w:sz w:val="28"/>
          <w:szCs w:val="28"/>
        </w:rPr>
        <w:t>.</w:t>
      </w:r>
      <w:r w:rsidR="00B51495" w:rsidRPr="00B51495">
        <w:rPr>
          <w:rFonts w:ascii="Times New Roman" w:hAnsi="Times New Roman" w:cs="Times New Roman"/>
          <w:b/>
          <w:sz w:val="28"/>
          <w:szCs w:val="28"/>
        </w:rPr>
        <w:t>12</w:t>
      </w:r>
      <w:r w:rsidR="00BA4B7C" w:rsidRPr="00B51495">
        <w:rPr>
          <w:rFonts w:ascii="Times New Roman" w:hAnsi="Times New Roman" w:cs="Times New Roman"/>
          <w:b/>
          <w:sz w:val="28"/>
          <w:szCs w:val="28"/>
        </w:rPr>
        <w:t>.201</w:t>
      </w:r>
      <w:r w:rsidR="00885953" w:rsidRPr="00B51495">
        <w:rPr>
          <w:rFonts w:ascii="Times New Roman" w:hAnsi="Times New Roman" w:cs="Times New Roman"/>
          <w:b/>
          <w:sz w:val="28"/>
          <w:szCs w:val="28"/>
        </w:rPr>
        <w:t>9</w:t>
      </w:r>
      <w:r w:rsidR="004D7BED" w:rsidRPr="00B5149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51495" w:rsidRPr="00B51495">
        <w:rPr>
          <w:rFonts w:ascii="Times New Roman" w:hAnsi="Times New Roman" w:cs="Times New Roman"/>
          <w:b/>
          <w:sz w:val="28"/>
          <w:szCs w:val="28"/>
        </w:rPr>
        <w:t>16</w:t>
      </w:r>
      <w:r w:rsidRPr="00B51495">
        <w:rPr>
          <w:rFonts w:ascii="Times New Roman" w:hAnsi="Times New Roman" w:cs="Times New Roman"/>
          <w:b/>
          <w:sz w:val="28"/>
          <w:szCs w:val="28"/>
        </w:rPr>
        <w:t xml:space="preserve"> ч.</w:t>
      </w:r>
      <w:r w:rsidR="00BA4B7C" w:rsidRPr="00B514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6323" w:rsidRPr="00B51495">
        <w:rPr>
          <w:rFonts w:ascii="Times New Roman" w:hAnsi="Times New Roman" w:cs="Times New Roman"/>
          <w:b/>
          <w:sz w:val="28"/>
          <w:szCs w:val="28"/>
        </w:rPr>
        <w:t>00</w:t>
      </w:r>
      <w:r w:rsidRPr="00B51495">
        <w:rPr>
          <w:rFonts w:ascii="Times New Roman" w:hAnsi="Times New Roman" w:cs="Times New Roman"/>
          <w:b/>
          <w:sz w:val="28"/>
          <w:szCs w:val="28"/>
        </w:rPr>
        <w:t xml:space="preserve"> мин</w:t>
      </w:r>
      <w:r w:rsidRPr="00B51495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 w:rsidRPr="00B51495">
        <w:rPr>
          <w:rFonts w:ascii="Times New Roman" w:hAnsi="Times New Roman" w:cs="Times New Roman"/>
          <w:sz w:val="28"/>
          <w:szCs w:val="28"/>
        </w:rPr>
        <w:t xml:space="preserve">: </w:t>
      </w:r>
      <w:r w:rsidR="00B51495" w:rsidRPr="00B51495">
        <w:rPr>
          <w:rFonts w:ascii="Times New Roman" w:hAnsi="Times New Roman" w:cs="Times New Roman"/>
          <w:sz w:val="28"/>
          <w:szCs w:val="28"/>
        </w:rPr>
        <w:t>42800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(</w:t>
      </w:r>
      <w:r w:rsidR="00B51495" w:rsidRPr="00B51495">
        <w:rPr>
          <w:rFonts w:ascii="Times New Roman" w:hAnsi="Times New Roman" w:cs="Times New Roman"/>
          <w:sz w:val="28"/>
          <w:szCs w:val="28"/>
        </w:rPr>
        <w:t>сорок две</w:t>
      </w:r>
      <w:r w:rsidR="000E16AA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1F4A60" w:rsidRPr="00B51495">
        <w:rPr>
          <w:rFonts w:ascii="Times New Roman" w:hAnsi="Times New Roman" w:cs="Times New Roman"/>
          <w:sz w:val="28"/>
          <w:szCs w:val="28"/>
        </w:rPr>
        <w:t>тысяч</w:t>
      </w:r>
      <w:r w:rsidR="000E16AA" w:rsidRPr="00B51495">
        <w:rPr>
          <w:rFonts w:ascii="Times New Roman" w:hAnsi="Times New Roman" w:cs="Times New Roman"/>
          <w:sz w:val="28"/>
          <w:szCs w:val="28"/>
        </w:rPr>
        <w:t>и</w:t>
      </w:r>
      <w:r w:rsidR="00B51495" w:rsidRPr="00B51495">
        <w:rPr>
          <w:rFonts w:ascii="Times New Roman" w:hAnsi="Times New Roman" w:cs="Times New Roman"/>
          <w:sz w:val="28"/>
          <w:szCs w:val="28"/>
        </w:rPr>
        <w:t xml:space="preserve"> восемьсот</w:t>
      </w:r>
      <w:r w:rsidR="00481B69" w:rsidRPr="00B51495">
        <w:rPr>
          <w:rFonts w:ascii="Times New Roman" w:hAnsi="Times New Roman" w:cs="Times New Roman"/>
          <w:sz w:val="28"/>
          <w:szCs w:val="28"/>
        </w:rPr>
        <w:t>)</w:t>
      </w:r>
      <w:r w:rsidRPr="00B51495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 w:rsidRPr="00B51495">
        <w:rPr>
          <w:rFonts w:ascii="Times New Roman" w:hAnsi="Times New Roman" w:cs="Times New Roman"/>
          <w:sz w:val="28"/>
          <w:szCs w:val="28"/>
        </w:rPr>
        <w:t>л</w:t>
      </w:r>
      <w:r w:rsidR="00B86B98" w:rsidRPr="00B51495">
        <w:rPr>
          <w:rFonts w:ascii="Times New Roman" w:hAnsi="Times New Roman" w:cs="Times New Roman"/>
          <w:sz w:val="28"/>
          <w:szCs w:val="28"/>
        </w:rPr>
        <w:t>ей</w:t>
      </w:r>
      <w:r w:rsidR="00B54E5F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481B69" w:rsidRPr="00B51495">
        <w:rPr>
          <w:rFonts w:ascii="Times New Roman" w:hAnsi="Times New Roman" w:cs="Times New Roman"/>
          <w:sz w:val="28"/>
          <w:szCs w:val="28"/>
        </w:rPr>
        <w:t>00</w:t>
      </w:r>
      <w:r w:rsidR="00B54E5F" w:rsidRPr="00B51495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8624C7" w:rsidRPr="00B51495" w:rsidRDefault="00B54E5F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B51495">
        <w:rPr>
          <w:rFonts w:ascii="Times New Roman" w:hAnsi="Times New Roman" w:cs="Times New Roman"/>
          <w:sz w:val="28"/>
          <w:szCs w:val="28"/>
        </w:rPr>
        <w:t xml:space="preserve"> (величина повышения начальной цены предмета аукциона)</w:t>
      </w:r>
      <w:r w:rsidRPr="00B51495">
        <w:rPr>
          <w:rFonts w:ascii="Times New Roman" w:hAnsi="Times New Roman" w:cs="Times New Roman"/>
          <w:sz w:val="28"/>
          <w:szCs w:val="28"/>
        </w:rPr>
        <w:t xml:space="preserve">: </w:t>
      </w:r>
      <w:r w:rsidR="00B51495" w:rsidRPr="00B51495">
        <w:rPr>
          <w:rFonts w:ascii="Times New Roman" w:hAnsi="Times New Roman" w:cs="Times New Roman"/>
          <w:sz w:val="28"/>
          <w:szCs w:val="28"/>
        </w:rPr>
        <w:t>1284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(</w:t>
      </w:r>
      <w:r w:rsidR="00B51495" w:rsidRPr="00B51495">
        <w:rPr>
          <w:rFonts w:ascii="Times New Roman" w:hAnsi="Times New Roman" w:cs="Times New Roman"/>
          <w:sz w:val="28"/>
          <w:szCs w:val="28"/>
        </w:rPr>
        <w:t xml:space="preserve">одна </w:t>
      </w:r>
      <w:r w:rsidR="000E16AA" w:rsidRPr="00B51495">
        <w:rPr>
          <w:rFonts w:ascii="Times New Roman" w:hAnsi="Times New Roman" w:cs="Times New Roman"/>
          <w:sz w:val="28"/>
          <w:szCs w:val="28"/>
        </w:rPr>
        <w:t>тысяч</w:t>
      </w:r>
      <w:r w:rsidR="00B51495" w:rsidRPr="00B51495">
        <w:rPr>
          <w:rFonts w:ascii="Times New Roman" w:hAnsi="Times New Roman" w:cs="Times New Roman"/>
          <w:sz w:val="28"/>
          <w:szCs w:val="28"/>
        </w:rPr>
        <w:t>а</w:t>
      </w:r>
      <w:r w:rsidR="000E16AA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B51495" w:rsidRPr="00B51495">
        <w:rPr>
          <w:rFonts w:ascii="Times New Roman" w:hAnsi="Times New Roman" w:cs="Times New Roman"/>
          <w:sz w:val="28"/>
          <w:szCs w:val="28"/>
        </w:rPr>
        <w:t>двести восемьдесят четыре)</w:t>
      </w:r>
      <w:r w:rsidR="00D60CD0" w:rsidRPr="00B51495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 w:rsidRPr="00B51495">
        <w:rPr>
          <w:rFonts w:ascii="Times New Roman" w:hAnsi="Times New Roman" w:cs="Times New Roman"/>
          <w:sz w:val="28"/>
          <w:szCs w:val="28"/>
        </w:rPr>
        <w:t>л</w:t>
      </w:r>
      <w:r w:rsidR="00B51495" w:rsidRPr="00B51495">
        <w:rPr>
          <w:rFonts w:ascii="Times New Roman" w:hAnsi="Times New Roman" w:cs="Times New Roman"/>
          <w:sz w:val="28"/>
          <w:szCs w:val="28"/>
        </w:rPr>
        <w:t>я</w:t>
      </w:r>
      <w:r w:rsidR="00D60CD0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B86B98" w:rsidRPr="00B51495">
        <w:rPr>
          <w:rFonts w:ascii="Times New Roman" w:hAnsi="Times New Roman" w:cs="Times New Roman"/>
          <w:sz w:val="28"/>
          <w:szCs w:val="28"/>
        </w:rPr>
        <w:t>00</w:t>
      </w:r>
      <w:r w:rsidRPr="00B51495">
        <w:rPr>
          <w:rFonts w:ascii="Times New Roman" w:hAnsi="Times New Roman" w:cs="Times New Roman"/>
          <w:sz w:val="28"/>
          <w:szCs w:val="28"/>
        </w:rPr>
        <w:t xml:space="preserve"> коп.</w:t>
      </w:r>
      <w:r w:rsidR="00035910" w:rsidRPr="00B514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B51495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B5149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1495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624C7" w:rsidRPr="00B51495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B46323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B51495" w:rsidRPr="00B51495">
        <w:rPr>
          <w:rFonts w:ascii="Times New Roman" w:hAnsi="Times New Roman" w:cs="Times New Roman"/>
          <w:sz w:val="28"/>
          <w:szCs w:val="28"/>
        </w:rPr>
        <w:t>11</w:t>
      </w:r>
      <w:r w:rsidR="00D60CD0" w:rsidRPr="00B51495">
        <w:rPr>
          <w:rFonts w:ascii="Times New Roman" w:hAnsi="Times New Roman" w:cs="Times New Roman"/>
          <w:sz w:val="28"/>
          <w:szCs w:val="28"/>
        </w:rPr>
        <w:t>.</w:t>
      </w:r>
      <w:r w:rsidR="00B51495" w:rsidRPr="00B51495">
        <w:rPr>
          <w:rFonts w:ascii="Times New Roman" w:hAnsi="Times New Roman" w:cs="Times New Roman"/>
          <w:sz w:val="28"/>
          <w:szCs w:val="28"/>
        </w:rPr>
        <w:t>11</w:t>
      </w:r>
      <w:r w:rsidR="008624C7" w:rsidRPr="00B51495">
        <w:rPr>
          <w:rFonts w:ascii="Times New Roman" w:hAnsi="Times New Roman" w:cs="Times New Roman"/>
          <w:sz w:val="28"/>
          <w:szCs w:val="28"/>
        </w:rPr>
        <w:t>.201</w:t>
      </w:r>
      <w:r w:rsidR="001F4A60" w:rsidRPr="00B51495">
        <w:rPr>
          <w:rFonts w:ascii="Times New Roman" w:hAnsi="Times New Roman" w:cs="Times New Roman"/>
          <w:sz w:val="28"/>
          <w:szCs w:val="28"/>
        </w:rPr>
        <w:t>9</w:t>
      </w:r>
      <w:r w:rsidR="008624C7" w:rsidRPr="00B51495">
        <w:rPr>
          <w:rFonts w:ascii="Times New Roman" w:hAnsi="Times New Roman" w:cs="Times New Roman"/>
          <w:sz w:val="28"/>
          <w:szCs w:val="28"/>
        </w:rPr>
        <w:t xml:space="preserve"> в 9 </w:t>
      </w:r>
      <w:r w:rsidRPr="00B51495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B51495">
        <w:rPr>
          <w:rFonts w:ascii="Times New Roman" w:hAnsi="Times New Roman" w:cs="Times New Roman"/>
          <w:sz w:val="28"/>
          <w:szCs w:val="28"/>
        </w:rPr>
        <w:t xml:space="preserve">00 </w:t>
      </w:r>
      <w:r w:rsidRPr="00B51495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 w:rsidR="00B51495" w:rsidRPr="00B51495">
        <w:rPr>
          <w:rFonts w:ascii="Times New Roman" w:hAnsi="Times New Roman" w:cs="Times New Roman"/>
          <w:sz w:val="28"/>
          <w:szCs w:val="28"/>
        </w:rPr>
        <w:t>09</w:t>
      </w:r>
      <w:r w:rsidR="00B46323" w:rsidRPr="00B51495">
        <w:rPr>
          <w:rFonts w:ascii="Times New Roman" w:hAnsi="Times New Roman" w:cs="Times New Roman"/>
          <w:sz w:val="28"/>
          <w:szCs w:val="28"/>
        </w:rPr>
        <w:t>.</w:t>
      </w:r>
      <w:r w:rsidR="00B51495" w:rsidRPr="00B51495">
        <w:rPr>
          <w:rFonts w:ascii="Times New Roman" w:hAnsi="Times New Roman" w:cs="Times New Roman"/>
          <w:sz w:val="28"/>
          <w:szCs w:val="28"/>
        </w:rPr>
        <w:t>12</w:t>
      </w:r>
      <w:r w:rsidR="008624C7" w:rsidRPr="00B51495">
        <w:rPr>
          <w:rFonts w:ascii="Times New Roman" w:hAnsi="Times New Roman" w:cs="Times New Roman"/>
          <w:sz w:val="28"/>
          <w:szCs w:val="28"/>
        </w:rPr>
        <w:t>.</w:t>
      </w:r>
      <w:r w:rsidRPr="00B51495">
        <w:rPr>
          <w:rFonts w:ascii="Times New Roman" w:hAnsi="Times New Roman" w:cs="Times New Roman"/>
          <w:sz w:val="28"/>
          <w:szCs w:val="28"/>
        </w:rPr>
        <w:t>20</w:t>
      </w:r>
      <w:r w:rsidR="00885953" w:rsidRPr="00B51495">
        <w:rPr>
          <w:rFonts w:ascii="Times New Roman" w:hAnsi="Times New Roman" w:cs="Times New Roman"/>
          <w:sz w:val="28"/>
          <w:szCs w:val="28"/>
        </w:rPr>
        <w:t>19</w:t>
      </w:r>
      <w:r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B51495">
        <w:rPr>
          <w:rFonts w:ascii="Times New Roman" w:hAnsi="Times New Roman" w:cs="Times New Roman"/>
          <w:sz w:val="28"/>
          <w:szCs w:val="28"/>
        </w:rPr>
        <w:t>в 15</w:t>
      </w:r>
      <w:r w:rsidRPr="00B51495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 w:rsidRPr="00B51495">
        <w:rPr>
          <w:rFonts w:ascii="Times New Roman" w:hAnsi="Times New Roman" w:cs="Times New Roman"/>
          <w:sz w:val="28"/>
          <w:szCs w:val="28"/>
        </w:rPr>
        <w:t xml:space="preserve"> 00 </w:t>
      </w:r>
      <w:r w:rsidRPr="00B51495">
        <w:rPr>
          <w:rFonts w:ascii="Times New Roman" w:hAnsi="Times New Roman" w:cs="Times New Roman"/>
          <w:sz w:val="28"/>
          <w:szCs w:val="28"/>
        </w:rPr>
        <w:t>мин.</w:t>
      </w:r>
    </w:p>
    <w:p w:rsidR="008624C7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 w:rsidR="008624C7" w:rsidRPr="00B51495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8624C7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B51495" w:rsidRPr="00B51495">
        <w:rPr>
          <w:rFonts w:ascii="Times New Roman" w:hAnsi="Times New Roman" w:cs="Times New Roman"/>
          <w:sz w:val="28"/>
          <w:szCs w:val="28"/>
        </w:rPr>
        <w:t>42800</w:t>
      </w:r>
      <w:r w:rsidR="00736398" w:rsidRPr="00B51495">
        <w:rPr>
          <w:rFonts w:ascii="Times New Roman" w:hAnsi="Times New Roman" w:cs="Times New Roman"/>
          <w:sz w:val="28"/>
          <w:szCs w:val="28"/>
        </w:rPr>
        <w:t xml:space="preserve"> (</w:t>
      </w:r>
      <w:r w:rsidR="00B51495" w:rsidRPr="00B51495">
        <w:rPr>
          <w:rFonts w:ascii="Times New Roman" w:hAnsi="Times New Roman" w:cs="Times New Roman"/>
          <w:sz w:val="28"/>
          <w:szCs w:val="28"/>
        </w:rPr>
        <w:t>сорок две</w:t>
      </w:r>
      <w:r w:rsidR="00E76D3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853D16" w:rsidRPr="00B51495">
        <w:rPr>
          <w:rFonts w:ascii="Times New Roman" w:hAnsi="Times New Roman" w:cs="Times New Roman"/>
          <w:sz w:val="28"/>
          <w:szCs w:val="28"/>
        </w:rPr>
        <w:t>тысяч</w:t>
      </w:r>
      <w:r w:rsidR="00B86B98" w:rsidRPr="00B51495">
        <w:rPr>
          <w:rFonts w:ascii="Times New Roman" w:hAnsi="Times New Roman" w:cs="Times New Roman"/>
          <w:sz w:val="28"/>
          <w:szCs w:val="28"/>
        </w:rPr>
        <w:t>и</w:t>
      </w:r>
      <w:r w:rsidR="00B51495" w:rsidRPr="00B51495">
        <w:rPr>
          <w:rFonts w:ascii="Times New Roman" w:hAnsi="Times New Roman" w:cs="Times New Roman"/>
          <w:sz w:val="28"/>
          <w:szCs w:val="28"/>
        </w:rPr>
        <w:t xml:space="preserve"> восемьсот</w:t>
      </w:r>
      <w:r w:rsidR="00C713AE" w:rsidRPr="00B51495">
        <w:rPr>
          <w:rFonts w:ascii="Times New Roman" w:hAnsi="Times New Roman" w:cs="Times New Roman"/>
          <w:sz w:val="28"/>
          <w:szCs w:val="28"/>
        </w:rPr>
        <w:t>)</w:t>
      </w:r>
      <w:r w:rsidR="00736398" w:rsidRPr="00B51495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 w:rsidRPr="00B51495">
        <w:rPr>
          <w:rFonts w:ascii="Times New Roman" w:hAnsi="Times New Roman" w:cs="Times New Roman"/>
          <w:sz w:val="28"/>
          <w:szCs w:val="28"/>
        </w:rPr>
        <w:t>л</w:t>
      </w:r>
      <w:r w:rsidR="00B86B98" w:rsidRPr="00B51495">
        <w:rPr>
          <w:rFonts w:ascii="Times New Roman" w:hAnsi="Times New Roman" w:cs="Times New Roman"/>
          <w:sz w:val="28"/>
          <w:szCs w:val="28"/>
        </w:rPr>
        <w:t>ей</w:t>
      </w:r>
      <w:r w:rsidR="00736398" w:rsidRPr="00B51495">
        <w:rPr>
          <w:rFonts w:ascii="Times New Roman" w:hAnsi="Times New Roman" w:cs="Times New Roman"/>
          <w:sz w:val="28"/>
          <w:szCs w:val="28"/>
        </w:rPr>
        <w:t xml:space="preserve"> 00 коп</w:t>
      </w:r>
      <w:r w:rsidR="008624C7" w:rsidRPr="00B51495">
        <w:rPr>
          <w:rFonts w:ascii="Times New Roman" w:hAnsi="Times New Roman" w:cs="Times New Roman"/>
          <w:sz w:val="28"/>
          <w:szCs w:val="28"/>
        </w:rPr>
        <w:t>.</w:t>
      </w:r>
    </w:p>
    <w:p w:rsidR="002B250F" w:rsidRPr="00B51495" w:rsidRDefault="002B250F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2B250F" w:rsidRPr="00B51495" w:rsidRDefault="002B250F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 w:rsidRPr="00B5149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1495">
        <w:rPr>
          <w:rFonts w:ascii="Times New Roman" w:hAnsi="Times New Roman" w:cs="Times New Roman"/>
          <w:sz w:val="28"/>
          <w:szCs w:val="28"/>
        </w:rPr>
        <w:t xml:space="preserve">кциона, не позднее дня окончания срока приема заявок.  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lastRenderedPageBreak/>
        <w:t>Возврат задатка осуществляется на счет, указанный в заявке на участие в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035910" w:rsidRPr="00B51495" w:rsidRDefault="00035910" w:rsidP="00B5149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035910" w:rsidRPr="00B51495" w:rsidRDefault="00035910" w:rsidP="00B5149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Организатор  аукциона возвращает внесенные задатки лицам, участвовавшим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B51495">
        <w:rPr>
          <w:rFonts w:ascii="Times New Roman" w:hAnsi="Times New Roman" w:cs="Times New Roman"/>
          <w:sz w:val="28"/>
          <w:szCs w:val="28"/>
        </w:rPr>
        <w:t>внесенный  иным  лицом,  с которым договор аренды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 xml:space="preserve">земельного  участка  заключается  в  соответствии  с  </w:t>
      </w:r>
      <w:hyperlink r:id="rId8" w:history="1">
        <w:r w:rsidRPr="00B51495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B51495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B51495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B51495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 w:rsidRPr="00B51495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статьи  39.12  Земельного  кодекса  Российской  Федерации,  засчитываются в счет арендной платы за него.</w:t>
      </w:r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1" w:history="1">
        <w:r w:rsidRPr="00B51495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481B69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="008E5318" w:rsidRPr="00B51495">
        <w:rPr>
          <w:rFonts w:ascii="Times New Roman" w:hAnsi="Times New Roman" w:cs="Times New Roman"/>
          <w:sz w:val="28"/>
          <w:szCs w:val="28"/>
        </w:rPr>
        <w:t>39.12 З</w:t>
      </w:r>
      <w:r w:rsidRPr="00B51495">
        <w:rPr>
          <w:rFonts w:ascii="Times New Roman" w:hAnsi="Times New Roman" w:cs="Times New Roman"/>
          <w:sz w:val="28"/>
          <w:szCs w:val="28"/>
        </w:rPr>
        <w:t>емельного кодекса   Российской   Федерации   порядке   договора аренды земельного участка вследствие уклонения</w:t>
      </w:r>
      <w:r w:rsidR="008E5318" w:rsidRPr="00B51495">
        <w:rPr>
          <w:rFonts w:ascii="Times New Roman" w:hAnsi="Times New Roman" w:cs="Times New Roman"/>
          <w:sz w:val="28"/>
          <w:szCs w:val="28"/>
        </w:rPr>
        <w:t xml:space="preserve"> </w:t>
      </w:r>
      <w:r w:rsidRPr="00B51495">
        <w:rPr>
          <w:rFonts w:ascii="Times New Roman" w:hAnsi="Times New Roman" w:cs="Times New Roman"/>
          <w:sz w:val="28"/>
          <w:szCs w:val="28"/>
        </w:rPr>
        <w:t>от заключения указанных договоров, не возвращаются.</w:t>
      </w:r>
    </w:p>
    <w:p w:rsidR="00481B69" w:rsidRPr="00B51495" w:rsidRDefault="00035910" w:rsidP="00B51495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481B69" w:rsidRPr="00B51495" w:rsidRDefault="00481B69" w:rsidP="00B51495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B51495">
          <w:rPr>
            <w:rFonts w:ascii="Times New Roman" w:hAnsi="Times New Roman"/>
            <w:sz w:val="28"/>
            <w:szCs w:val="28"/>
          </w:rPr>
          <w:t>446450, г</w:t>
        </w:r>
      </w:smartTag>
      <w:r w:rsidRPr="00B51495">
        <w:rPr>
          <w:rFonts w:ascii="Times New Roman" w:hAnsi="Times New Roman"/>
          <w:sz w:val="28"/>
          <w:szCs w:val="28"/>
        </w:rPr>
        <w:t xml:space="preserve">. Похвистнево, ул. Лермонтова, 16, ИНН 6357020148, КПП 635701001, </w:t>
      </w:r>
      <w:r w:rsidR="00853D16" w:rsidRPr="00B51495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B51495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 w:rsidR="00853D16" w:rsidRPr="00B51495">
        <w:rPr>
          <w:rFonts w:ascii="Times New Roman" w:hAnsi="Times New Roman"/>
          <w:sz w:val="28"/>
          <w:szCs w:val="28"/>
        </w:rPr>
        <w:t xml:space="preserve">, </w:t>
      </w:r>
      <w:r w:rsidRPr="00B51495">
        <w:rPr>
          <w:rFonts w:ascii="Times New Roman" w:hAnsi="Times New Roman"/>
          <w:sz w:val="28"/>
          <w:szCs w:val="28"/>
        </w:rPr>
        <w:t xml:space="preserve">№ л/с </w:t>
      </w:r>
      <w:r w:rsidR="003F2027" w:rsidRPr="00B51495">
        <w:rPr>
          <w:rFonts w:ascii="Times New Roman" w:hAnsi="Times New Roman"/>
          <w:sz w:val="28"/>
          <w:szCs w:val="28"/>
        </w:rPr>
        <w:t>910.05.013.0</w:t>
      </w:r>
      <w:r w:rsidR="00853D16" w:rsidRPr="00B51495">
        <w:rPr>
          <w:rFonts w:ascii="Times New Roman" w:hAnsi="Times New Roman"/>
          <w:sz w:val="28"/>
          <w:szCs w:val="28"/>
        </w:rPr>
        <w:t>)</w:t>
      </w:r>
      <w:r w:rsidRPr="00B51495">
        <w:rPr>
          <w:rFonts w:ascii="Times New Roman" w:hAnsi="Times New Roman"/>
          <w:sz w:val="28"/>
          <w:szCs w:val="28"/>
        </w:rPr>
        <w:t xml:space="preserve"> расчетный счет  </w:t>
      </w:r>
      <w:r w:rsidR="003F2027" w:rsidRPr="00B51495">
        <w:rPr>
          <w:rFonts w:ascii="Times New Roman" w:hAnsi="Times New Roman"/>
          <w:sz w:val="28"/>
          <w:szCs w:val="28"/>
        </w:rPr>
        <w:t>40302810022025360124</w:t>
      </w:r>
      <w:r w:rsidRPr="00B51495">
        <w:rPr>
          <w:rFonts w:ascii="Times New Roman" w:hAnsi="Times New Roman"/>
          <w:sz w:val="28"/>
          <w:szCs w:val="28"/>
        </w:rPr>
        <w:t>.</w:t>
      </w:r>
    </w:p>
    <w:p w:rsidR="00481B69" w:rsidRPr="00B51495" w:rsidRDefault="00481B69" w:rsidP="00B51495">
      <w:pPr>
        <w:snapToGri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 xml:space="preserve">          </w:t>
      </w:r>
      <w:r w:rsidRPr="00B51495">
        <w:rPr>
          <w:rFonts w:ascii="Times New Roman" w:hAnsi="Times New Roman"/>
          <w:sz w:val="28"/>
          <w:szCs w:val="28"/>
        </w:rPr>
        <w:tab/>
        <w:t>Банк получателя:</w:t>
      </w:r>
      <w:r w:rsidR="00853D16" w:rsidRPr="00B51495">
        <w:rPr>
          <w:rFonts w:ascii="Times New Roman" w:hAnsi="Times New Roman"/>
          <w:sz w:val="28"/>
          <w:szCs w:val="28"/>
        </w:rPr>
        <w:t xml:space="preserve"> </w:t>
      </w:r>
      <w:r w:rsidRPr="00B51495">
        <w:rPr>
          <w:rFonts w:ascii="Times New Roman" w:hAnsi="Times New Roman"/>
          <w:sz w:val="28"/>
          <w:szCs w:val="28"/>
        </w:rPr>
        <w:t xml:space="preserve"> Отделение </w:t>
      </w:r>
      <w:r w:rsidR="00853D16" w:rsidRPr="00B51495">
        <w:rPr>
          <w:rFonts w:ascii="Times New Roman" w:hAnsi="Times New Roman"/>
          <w:sz w:val="28"/>
          <w:szCs w:val="28"/>
        </w:rPr>
        <w:t xml:space="preserve"> </w:t>
      </w:r>
      <w:r w:rsidRPr="00B51495">
        <w:rPr>
          <w:rFonts w:ascii="Times New Roman" w:hAnsi="Times New Roman"/>
          <w:sz w:val="28"/>
          <w:szCs w:val="28"/>
        </w:rPr>
        <w:t>Самара</w:t>
      </w:r>
      <w:r w:rsidR="00853D16" w:rsidRPr="00B51495">
        <w:rPr>
          <w:rFonts w:ascii="Times New Roman" w:hAnsi="Times New Roman"/>
          <w:sz w:val="28"/>
          <w:szCs w:val="28"/>
        </w:rPr>
        <w:t xml:space="preserve"> </w:t>
      </w:r>
      <w:r w:rsidRPr="00B5149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51495">
        <w:rPr>
          <w:rFonts w:ascii="Times New Roman" w:hAnsi="Times New Roman"/>
          <w:sz w:val="28"/>
          <w:szCs w:val="28"/>
        </w:rPr>
        <w:t>г</w:t>
      </w:r>
      <w:proofErr w:type="gramEnd"/>
      <w:r w:rsidRPr="00B51495">
        <w:rPr>
          <w:rFonts w:ascii="Times New Roman" w:hAnsi="Times New Roman"/>
          <w:sz w:val="28"/>
          <w:szCs w:val="28"/>
        </w:rPr>
        <w:t>.</w:t>
      </w:r>
      <w:r w:rsidR="00853D16" w:rsidRPr="00B51495">
        <w:rPr>
          <w:rFonts w:ascii="Times New Roman" w:hAnsi="Times New Roman"/>
          <w:sz w:val="28"/>
          <w:szCs w:val="28"/>
        </w:rPr>
        <w:t xml:space="preserve"> </w:t>
      </w:r>
      <w:r w:rsidRPr="00B51495">
        <w:rPr>
          <w:rFonts w:ascii="Times New Roman" w:hAnsi="Times New Roman"/>
          <w:sz w:val="28"/>
          <w:szCs w:val="28"/>
        </w:rPr>
        <w:t>Самара</w:t>
      </w:r>
      <w:r w:rsidR="00853D16" w:rsidRPr="00B51495">
        <w:rPr>
          <w:rFonts w:ascii="Times New Roman" w:hAnsi="Times New Roman"/>
          <w:sz w:val="28"/>
          <w:szCs w:val="28"/>
        </w:rPr>
        <w:t xml:space="preserve"> </w:t>
      </w:r>
      <w:r w:rsidRPr="00B51495">
        <w:rPr>
          <w:rFonts w:ascii="Times New Roman" w:hAnsi="Times New Roman"/>
          <w:sz w:val="28"/>
          <w:szCs w:val="28"/>
        </w:rPr>
        <w:t xml:space="preserve"> БИК </w:t>
      </w:r>
      <w:r w:rsidR="00853D16" w:rsidRPr="00B51495">
        <w:rPr>
          <w:rFonts w:ascii="Times New Roman" w:hAnsi="Times New Roman"/>
          <w:sz w:val="28"/>
          <w:szCs w:val="28"/>
        </w:rPr>
        <w:t xml:space="preserve"> </w:t>
      </w:r>
      <w:r w:rsidRPr="00B51495">
        <w:rPr>
          <w:rFonts w:ascii="Times New Roman" w:hAnsi="Times New Roman"/>
          <w:sz w:val="28"/>
          <w:szCs w:val="28"/>
        </w:rPr>
        <w:t xml:space="preserve">043601001 </w:t>
      </w:r>
      <w:r w:rsidR="00853D16" w:rsidRPr="00B51495">
        <w:rPr>
          <w:rFonts w:ascii="Times New Roman" w:hAnsi="Times New Roman"/>
          <w:sz w:val="28"/>
          <w:szCs w:val="28"/>
        </w:rPr>
        <w:t xml:space="preserve">         </w:t>
      </w:r>
      <w:r w:rsidRPr="00B51495">
        <w:rPr>
          <w:rFonts w:ascii="Times New Roman" w:hAnsi="Times New Roman"/>
          <w:sz w:val="28"/>
          <w:szCs w:val="28"/>
        </w:rPr>
        <w:t>ОКПО 04031411</w:t>
      </w:r>
      <w:r w:rsidR="00853D16" w:rsidRPr="00B51495">
        <w:rPr>
          <w:rFonts w:ascii="Times New Roman" w:hAnsi="Times New Roman"/>
          <w:sz w:val="28"/>
          <w:szCs w:val="28"/>
        </w:rPr>
        <w:t xml:space="preserve"> </w:t>
      </w:r>
      <w:r w:rsidRPr="00B51495">
        <w:rPr>
          <w:rFonts w:ascii="Times New Roman" w:hAnsi="Times New Roman"/>
          <w:sz w:val="28"/>
          <w:szCs w:val="28"/>
        </w:rPr>
        <w:t xml:space="preserve"> ОКТМО 36727000.</w:t>
      </w:r>
    </w:p>
    <w:p w:rsidR="002B250F" w:rsidRPr="00B51495" w:rsidRDefault="002B250F" w:rsidP="00B51495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 xml:space="preserve">Дата определения участников аукциона – </w:t>
      </w:r>
      <w:r w:rsidR="00B51495" w:rsidRPr="00B51495">
        <w:rPr>
          <w:rFonts w:ascii="Times New Roman" w:hAnsi="Times New Roman"/>
          <w:sz w:val="28"/>
          <w:szCs w:val="28"/>
        </w:rPr>
        <w:t>10</w:t>
      </w:r>
      <w:r w:rsidR="00885953" w:rsidRPr="00B51495">
        <w:rPr>
          <w:rFonts w:ascii="Times New Roman" w:hAnsi="Times New Roman"/>
          <w:sz w:val="28"/>
          <w:szCs w:val="28"/>
        </w:rPr>
        <w:t>.</w:t>
      </w:r>
      <w:r w:rsidR="00B51495" w:rsidRPr="00B51495">
        <w:rPr>
          <w:rFonts w:ascii="Times New Roman" w:hAnsi="Times New Roman"/>
          <w:sz w:val="28"/>
          <w:szCs w:val="28"/>
        </w:rPr>
        <w:t>12</w:t>
      </w:r>
      <w:r w:rsidRPr="00B51495">
        <w:rPr>
          <w:rFonts w:ascii="Times New Roman" w:hAnsi="Times New Roman"/>
          <w:sz w:val="28"/>
          <w:szCs w:val="28"/>
        </w:rPr>
        <w:t>.201</w:t>
      </w:r>
      <w:r w:rsidR="00885953" w:rsidRPr="00B51495">
        <w:rPr>
          <w:rFonts w:ascii="Times New Roman" w:hAnsi="Times New Roman"/>
          <w:sz w:val="28"/>
          <w:szCs w:val="28"/>
        </w:rPr>
        <w:t>9</w:t>
      </w:r>
      <w:r w:rsidRPr="00B51495">
        <w:rPr>
          <w:rFonts w:ascii="Times New Roman" w:hAnsi="Times New Roman"/>
          <w:sz w:val="28"/>
          <w:szCs w:val="28"/>
        </w:rPr>
        <w:t xml:space="preserve"> в </w:t>
      </w:r>
      <w:r w:rsidR="00B51495" w:rsidRPr="00B51495">
        <w:rPr>
          <w:rFonts w:ascii="Times New Roman" w:hAnsi="Times New Roman"/>
          <w:sz w:val="28"/>
          <w:szCs w:val="28"/>
        </w:rPr>
        <w:t>11</w:t>
      </w:r>
      <w:r w:rsidRPr="00B51495">
        <w:rPr>
          <w:rFonts w:ascii="Times New Roman" w:hAnsi="Times New Roman"/>
          <w:sz w:val="28"/>
          <w:szCs w:val="28"/>
        </w:rPr>
        <w:t xml:space="preserve">.00 в здании Администрации городского округа Похвистнево Самарской области по адресу: Самарская область,  </w:t>
      </w:r>
      <w:proofErr w:type="gramStart"/>
      <w:r w:rsidRPr="00B51495">
        <w:rPr>
          <w:rFonts w:ascii="Times New Roman" w:hAnsi="Times New Roman"/>
          <w:sz w:val="28"/>
          <w:szCs w:val="28"/>
        </w:rPr>
        <w:t>г</w:t>
      </w:r>
      <w:proofErr w:type="gramEnd"/>
      <w:r w:rsidRPr="00B51495">
        <w:rPr>
          <w:rFonts w:ascii="Times New Roman" w:hAnsi="Times New Roman"/>
          <w:sz w:val="28"/>
          <w:szCs w:val="28"/>
        </w:rPr>
        <w:t>. Похвистнево, ул. Куйбышева, 11, кабинет                 № 11.</w:t>
      </w:r>
    </w:p>
    <w:p w:rsidR="00035910" w:rsidRPr="00B51495" w:rsidRDefault="00035910" w:rsidP="00B5149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Срок  аренды земельного участка </w:t>
      </w:r>
      <w:r w:rsidR="00800817" w:rsidRPr="00B51495">
        <w:rPr>
          <w:rFonts w:ascii="Times New Roman" w:hAnsi="Times New Roman" w:cs="Times New Roman"/>
          <w:sz w:val="28"/>
          <w:szCs w:val="28"/>
        </w:rPr>
        <w:t>5</w:t>
      </w:r>
      <w:r w:rsidRPr="00B51495">
        <w:rPr>
          <w:rFonts w:ascii="Times New Roman" w:hAnsi="Times New Roman" w:cs="Times New Roman"/>
          <w:sz w:val="28"/>
          <w:szCs w:val="28"/>
        </w:rPr>
        <w:t xml:space="preserve"> (</w:t>
      </w:r>
      <w:r w:rsidR="00800817" w:rsidRPr="00B51495">
        <w:rPr>
          <w:rFonts w:ascii="Times New Roman" w:hAnsi="Times New Roman" w:cs="Times New Roman"/>
          <w:sz w:val="28"/>
          <w:szCs w:val="28"/>
        </w:rPr>
        <w:t>пять</w:t>
      </w:r>
      <w:r w:rsidRPr="00B51495">
        <w:rPr>
          <w:rFonts w:ascii="Times New Roman" w:hAnsi="Times New Roman" w:cs="Times New Roman"/>
          <w:sz w:val="28"/>
          <w:szCs w:val="28"/>
        </w:rPr>
        <w:t xml:space="preserve">) </w:t>
      </w:r>
      <w:r w:rsidR="00800817" w:rsidRPr="00B51495">
        <w:rPr>
          <w:rFonts w:ascii="Times New Roman" w:hAnsi="Times New Roman" w:cs="Times New Roman"/>
          <w:sz w:val="28"/>
          <w:szCs w:val="28"/>
        </w:rPr>
        <w:t>лет</w:t>
      </w:r>
      <w:r w:rsidR="00E81D41" w:rsidRPr="00B51495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1495" w:rsidRDefault="00035910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B51495">
          <w:rPr>
            <w:rFonts w:ascii="Times New Roman" w:hAnsi="Times New Roman" w:cs="Times New Roman"/>
            <w:sz w:val="28"/>
            <w:szCs w:val="28"/>
          </w:rPr>
          <w:t>заявки</w:t>
        </w:r>
      </w:hyperlink>
      <w:r w:rsidRPr="00B51495">
        <w:rPr>
          <w:rFonts w:ascii="Times New Roman" w:hAnsi="Times New Roman" w:cs="Times New Roman"/>
          <w:sz w:val="28"/>
          <w:szCs w:val="28"/>
        </w:rPr>
        <w:t xml:space="preserve"> на участие в аукционе</w:t>
      </w:r>
      <w:r w:rsidR="00E81D41" w:rsidRPr="00B514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1D41" w:rsidRPr="00B51495" w:rsidRDefault="00E81D41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Pr="00B5149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51495">
        <w:rPr>
          <w:rFonts w:ascii="Times New Roman" w:hAnsi="Times New Roman" w:cs="Times New Roman"/>
          <w:sz w:val="28"/>
          <w:szCs w:val="28"/>
        </w:rPr>
        <w:t>. Похвистнево,        ул. Лермонтова, 16.</w:t>
      </w:r>
    </w:p>
    <w:p w:rsidR="00E81D41" w:rsidRPr="00B51495" w:rsidRDefault="00E81D41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035910" w:rsidRPr="00B51495" w:rsidRDefault="00E81D41" w:rsidP="00B5149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2" w:history="1">
        <w:r w:rsidRPr="00B51495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pohgor</w:t>
        </w:r>
        <w:r w:rsidRPr="00B51495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B51495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samtel</w:t>
        </w:r>
        <w:r w:rsidRPr="00B51495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B51495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B51495">
        <w:rPr>
          <w:rFonts w:ascii="Times New Roman" w:hAnsi="Times New Roman" w:cs="Times New Roman"/>
          <w:sz w:val="28"/>
          <w:szCs w:val="28"/>
        </w:rPr>
        <w:t>.</w:t>
      </w:r>
      <w:r w:rsidR="00035910" w:rsidRPr="00B51495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35910" w:rsidRPr="00B51495" w:rsidRDefault="00035910" w:rsidP="00B51495">
      <w:pPr>
        <w:pStyle w:val="ConsPlusNormal"/>
        <w:jc w:val="both"/>
      </w:pPr>
    </w:p>
    <w:p w:rsidR="00035910" w:rsidRPr="00B51495" w:rsidRDefault="00035910" w:rsidP="00B51495">
      <w:pPr>
        <w:pStyle w:val="ConsPlusNormal"/>
        <w:jc w:val="both"/>
      </w:pPr>
    </w:p>
    <w:p w:rsidR="00051183" w:rsidRPr="00B51495" w:rsidRDefault="00051183" w:rsidP="00B51495">
      <w:pPr>
        <w:pStyle w:val="ConsPlusNormal"/>
        <w:jc w:val="both"/>
      </w:pPr>
    </w:p>
    <w:p w:rsidR="00051183" w:rsidRPr="00B51495" w:rsidRDefault="00051183" w:rsidP="00B51495">
      <w:pPr>
        <w:pStyle w:val="ConsPlusNormal"/>
        <w:jc w:val="both"/>
      </w:pPr>
    </w:p>
    <w:p w:rsidR="00051183" w:rsidRPr="00B51495" w:rsidRDefault="00051183" w:rsidP="00B51495">
      <w:pPr>
        <w:pStyle w:val="ConsPlusNormal"/>
        <w:jc w:val="both"/>
      </w:pPr>
    </w:p>
    <w:p w:rsidR="00051183" w:rsidRPr="00B51495" w:rsidRDefault="00051183" w:rsidP="00B51495">
      <w:pPr>
        <w:pStyle w:val="ConsPlusNormal"/>
        <w:jc w:val="both"/>
      </w:pPr>
    </w:p>
    <w:p w:rsidR="00051183" w:rsidRPr="00B51495" w:rsidRDefault="00051183" w:rsidP="00B51495">
      <w:pPr>
        <w:pStyle w:val="ConsPlusNormal"/>
        <w:jc w:val="both"/>
      </w:pPr>
    </w:p>
    <w:p w:rsidR="0003280F" w:rsidRPr="00B51495" w:rsidRDefault="0003280F" w:rsidP="00B51495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8"/>
          <w:szCs w:val="28"/>
        </w:rPr>
      </w:pPr>
    </w:p>
    <w:p w:rsidR="0003280F" w:rsidRPr="00B51495" w:rsidRDefault="0003280F" w:rsidP="00B51495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8"/>
          <w:szCs w:val="28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sectPr w:rsidR="0003280F" w:rsidSect="00B51495">
      <w:headerReference w:type="default" r:id="rId13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0DF" w:rsidRDefault="004860DF" w:rsidP="00164459">
      <w:pPr>
        <w:spacing w:after="0" w:line="240" w:lineRule="auto"/>
      </w:pPr>
      <w:r>
        <w:separator/>
      </w:r>
    </w:p>
  </w:endnote>
  <w:endnote w:type="continuationSeparator" w:id="0">
    <w:p w:rsidR="004860DF" w:rsidRDefault="004860DF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0DF" w:rsidRDefault="004860DF" w:rsidP="00164459">
      <w:pPr>
        <w:spacing w:after="0" w:line="240" w:lineRule="auto"/>
      </w:pPr>
      <w:r>
        <w:separator/>
      </w:r>
    </w:p>
  </w:footnote>
  <w:footnote w:type="continuationSeparator" w:id="0">
    <w:p w:rsidR="004860DF" w:rsidRDefault="004860DF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FD0C9F" w:rsidRPr="00164459" w:rsidRDefault="00DC5EF0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FD0C9F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B30A45">
          <w:rPr>
            <w:rFonts w:ascii="Times New Roman" w:hAnsi="Times New Roman"/>
            <w:noProof/>
            <w:sz w:val="24"/>
            <w:szCs w:val="24"/>
          </w:rPr>
          <w:t>2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D0C9F" w:rsidRDefault="00FD0C9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AE3481B"/>
    <w:multiLevelType w:val="hybridMultilevel"/>
    <w:tmpl w:val="4E14B410"/>
    <w:lvl w:ilvl="0" w:tplc="BF68A32C">
      <w:start w:val="1"/>
      <w:numFmt w:val="decimal"/>
      <w:lvlText w:val="%1."/>
      <w:lvlJc w:val="left"/>
      <w:pPr>
        <w:ind w:left="6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2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5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C697D"/>
    <w:multiLevelType w:val="hybridMultilevel"/>
    <w:tmpl w:val="3428699E"/>
    <w:lvl w:ilvl="0" w:tplc="4EEAE8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26AB"/>
    <w:rsid w:val="00007832"/>
    <w:rsid w:val="000126A6"/>
    <w:rsid w:val="0002084C"/>
    <w:rsid w:val="00027701"/>
    <w:rsid w:val="0003280F"/>
    <w:rsid w:val="00035910"/>
    <w:rsid w:val="00037576"/>
    <w:rsid w:val="000431E2"/>
    <w:rsid w:val="0004523F"/>
    <w:rsid w:val="00050D2D"/>
    <w:rsid w:val="00051183"/>
    <w:rsid w:val="000530C0"/>
    <w:rsid w:val="00054731"/>
    <w:rsid w:val="000722D0"/>
    <w:rsid w:val="00076D2C"/>
    <w:rsid w:val="00085DD3"/>
    <w:rsid w:val="00096BDF"/>
    <w:rsid w:val="000A47C7"/>
    <w:rsid w:val="000B3BDF"/>
    <w:rsid w:val="000B6F05"/>
    <w:rsid w:val="000C4EF9"/>
    <w:rsid w:val="000E16AA"/>
    <w:rsid w:val="000F07AB"/>
    <w:rsid w:val="00101E19"/>
    <w:rsid w:val="0010654E"/>
    <w:rsid w:val="00111318"/>
    <w:rsid w:val="0013734E"/>
    <w:rsid w:val="00146EB0"/>
    <w:rsid w:val="00151ADA"/>
    <w:rsid w:val="00164459"/>
    <w:rsid w:val="00172E51"/>
    <w:rsid w:val="00194872"/>
    <w:rsid w:val="001A1947"/>
    <w:rsid w:val="001A5A62"/>
    <w:rsid w:val="001B12E9"/>
    <w:rsid w:val="001C79FD"/>
    <w:rsid w:val="001D1430"/>
    <w:rsid w:val="001E216A"/>
    <w:rsid w:val="001E6BB0"/>
    <w:rsid w:val="001F4A60"/>
    <w:rsid w:val="001F5982"/>
    <w:rsid w:val="002137CE"/>
    <w:rsid w:val="00216660"/>
    <w:rsid w:val="00227654"/>
    <w:rsid w:val="002400C6"/>
    <w:rsid w:val="0029048B"/>
    <w:rsid w:val="002904D1"/>
    <w:rsid w:val="002907C1"/>
    <w:rsid w:val="002A6301"/>
    <w:rsid w:val="002B250F"/>
    <w:rsid w:val="002B6BFD"/>
    <w:rsid w:val="002C77F3"/>
    <w:rsid w:val="002C7C1B"/>
    <w:rsid w:val="002D2180"/>
    <w:rsid w:val="002E2E92"/>
    <w:rsid w:val="00304C11"/>
    <w:rsid w:val="00315624"/>
    <w:rsid w:val="00326962"/>
    <w:rsid w:val="003463E7"/>
    <w:rsid w:val="00355ED6"/>
    <w:rsid w:val="003617C7"/>
    <w:rsid w:val="00365578"/>
    <w:rsid w:val="003731C9"/>
    <w:rsid w:val="00373A6F"/>
    <w:rsid w:val="0038020D"/>
    <w:rsid w:val="0038433A"/>
    <w:rsid w:val="003A5FAF"/>
    <w:rsid w:val="003A7446"/>
    <w:rsid w:val="003C4E0F"/>
    <w:rsid w:val="003E0BF8"/>
    <w:rsid w:val="003E0FCB"/>
    <w:rsid w:val="003F2027"/>
    <w:rsid w:val="00417EB7"/>
    <w:rsid w:val="00420B92"/>
    <w:rsid w:val="00425238"/>
    <w:rsid w:val="00437450"/>
    <w:rsid w:val="00437FBC"/>
    <w:rsid w:val="004417EF"/>
    <w:rsid w:val="00447F87"/>
    <w:rsid w:val="00450058"/>
    <w:rsid w:val="0046691E"/>
    <w:rsid w:val="00481B69"/>
    <w:rsid w:val="004831FA"/>
    <w:rsid w:val="00485ADE"/>
    <w:rsid w:val="00485B2A"/>
    <w:rsid w:val="004860DF"/>
    <w:rsid w:val="004A0550"/>
    <w:rsid w:val="004C26AC"/>
    <w:rsid w:val="004D5EA8"/>
    <w:rsid w:val="004D7BED"/>
    <w:rsid w:val="004F034A"/>
    <w:rsid w:val="004F6262"/>
    <w:rsid w:val="00502E19"/>
    <w:rsid w:val="005052B9"/>
    <w:rsid w:val="00507EA6"/>
    <w:rsid w:val="00530791"/>
    <w:rsid w:val="00534289"/>
    <w:rsid w:val="00541ACF"/>
    <w:rsid w:val="005427F0"/>
    <w:rsid w:val="0055275C"/>
    <w:rsid w:val="0056017E"/>
    <w:rsid w:val="00575F2A"/>
    <w:rsid w:val="00581687"/>
    <w:rsid w:val="00593798"/>
    <w:rsid w:val="005945AF"/>
    <w:rsid w:val="005A0CFA"/>
    <w:rsid w:val="005A1514"/>
    <w:rsid w:val="005A23D9"/>
    <w:rsid w:val="005B2608"/>
    <w:rsid w:val="005B2CDA"/>
    <w:rsid w:val="00603C4A"/>
    <w:rsid w:val="00607127"/>
    <w:rsid w:val="00613868"/>
    <w:rsid w:val="00632793"/>
    <w:rsid w:val="006479BB"/>
    <w:rsid w:val="00667488"/>
    <w:rsid w:val="00673895"/>
    <w:rsid w:val="00676D2C"/>
    <w:rsid w:val="0067774F"/>
    <w:rsid w:val="00685687"/>
    <w:rsid w:val="00693054"/>
    <w:rsid w:val="006A4CAF"/>
    <w:rsid w:val="006B03C8"/>
    <w:rsid w:val="006B18A0"/>
    <w:rsid w:val="006B4B41"/>
    <w:rsid w:val="006B591A"/>
    <w:rsid w:val="006B61F2"/>
    <w:rsid w:val="006B7891"/>
    <w:rsid w:val="006D1081"/>
    <w:rsid w:val="006E24F2"/>
    <w:rsid w:val="006E3A8C"/>
    <w:rsid w:val="00711559"/>
    <w:rsid w:val="00713DB4"/>
    <w:rsid w:val="007167DF"/>
    <w:rsid w:val="007249C2"/>
    <w:rsid w:val="00731C53"/>
    <w:rsid w:val="007327AC"/>
    <w:rsid w:val="00736398"/>
    <w:rsid w:val="0074010D"/>
    <w:rsid w:val="007473DC"/>
    <w:rsid w:val="0074751E"/>
    <w:rsid w:val="00752126"/>
    <w:rsid w:val="007533A9"/>
    <w:rsid w:val="00755B30"/>
    <w:rsid w:val="00775FB7"/>
    <w:rsid w:val="00784EC8"/>
    <w:rsid w:val="00786059"/>
    <w:rsid w:val="007B485F"/>
    <w:rsid w:val="007E4FA2"/>
    <w:rsid w:val="007E5ED6"/>
    <w:rsid w:val="007E77AD"/>
    <w:rsid w:val="00800817"/>
    <w:rsid w:val="008045DF"/>
    <w:rsid w:val="00816E53"/>
    <w:rsid w:val="00820BF1"/>
    <w:rsid w:val="0082321F"/>
    <w:rsid w:val="00844639"/>
    <w:rsid w:val="00844E81"/>
    <w:rsid w:val="00852A3E"/>
    <w:rsid w:val="00853D16"/>
    <w:rsid w:val="008624C7"/>
    <w:rsid w:val="0086462B"/>
    <w:rsid w:val="00875547"/>
    <w:rsid w:val="00875EE7"/>
    <w:rsid w:val="008802E8"/>
    <w:rsid w:val="00885953"/>
    <w:rsid w:val="0089661F"/>
    <w:rsid w:val="0089766C"/>
    <w:rsid w:val="008A0F52"/>
    <w:rsid w:val="008A50E0"/>
    <w:rsid w:val="008A7D48"/>
    <w:rsid w:val="008B1CFD"/>
    <w:rsid w:val="008B2BE6"/>
    <w:rsid w:val="008B78A6"/>
    <w:rsid w:val="008C119F"/>
    <w:rsid w:val="008D6BDD"/>
    <w:rsid w:val="008E461F"/>
    <w:rsid w:val="008E5318"/>
    <w:rsid w:val="00911118"/>
    <w:rsid w:val="00913EB2"/>
    <w:rsid w:val="009336A2"/>
    <w:rsid w:val="00942F6D"/>
    <w:rsid w:val="009430D2"/>
    <w:rsid w:val="0098632D"/>
    <w:rsid w:val="0099309B"/>
    <w:rsid w:val="009970D3"/>
    <w:rsid w:val="009B1E3C"/>
    <w:rsid w:val="009B6DAB"/>
    <w:rsid w:val="009D34DF"/>
    <w:rsid w:val="009E2A2F"/>
    <w:rsid w:val="009F1B81"/>
    <w:rsid w:val="009F4669"/>
    <w:rsid w:val="009F4C3E"/>
    <w:rsid w:val="00A345EA"/>
    <w:rsid w:val="00A46FCE"/>
    <w:rsid w:val="00A62EDD"/>
    <w:rsid w:val="00A72BE8"/>
    <w:rsid w:val="00A76865"/>
    <w:rsid w:val="00A95C2C"/>
    <w:rsid w:val="00A96A66"/>
    <w:rsid w:val="00AA3D5F"/>
    <w:rsid w:val="00AA4A5B"/>
    <w:rsid w:val="00AA5DF9"/>
    <w:rsid w:val="00AB5548"/>
    <w:rsid w:val="00AC2579"/>
    <w:rsid w:val="00AC7B9E"/>
    <w:rsid w:val="00AD7E13"/>
    <w:rsid w:val="00AE49DF"/>
    <w:rsid w:val="00AE59C5"/>
    <w:rsid w:val="00AE627F"/>
    <w:rsid w:val="00AF12DD"/>
    <w:rsid w:val="00AF3FEF"/>
    <w:rsid w:val="00AF4043"/>
    <w:rsid w:val="00AF7CF3"/>
    <w:rsid w:val="00B2369B"/>
    <w:rsid w:val="00B30A45"/>
    <w:rsid w:val="00B46323"/>
    <w:rsid w:val="00B5053B"/>
    <w:rsid w:val="00B51495"/>
    <w:rsid w:val="00B54E5F"/>
    <w:rsid w:val="00B62CD1"/>
    <w:rsid w:val="00B67DBA"/>
    <w:rsid w:val="00B7342D"/>
    <w:rsid w:val="00B8521A"/>
    <w:rsid w:val="00B862F7"/>
    <w:rsid w:val="00B86B98"/>
    <w:rsid w:val="00B95861"/>
    <w:rsid w:val="00BA15B9"/>
    <w:rsid w:val="00BA4B7C"/>
    <w:rsid w:val="00BA68D8"/>
    <w:rsid w:val="00BB129C"/>
    <w:rsid w:val="00BB5039"/>
    <w:rsid w:val="00BB5D28"/>
    <w:rsid w:val="00BB7D42"/>
    <w:rsid w:val="00BC3C3F"/>
    <w:rsid w:val="00BC7F84"/>
    <w:rsid w:val="00BD4B98"/>
    <w:rsid w:val="00BD6278"/>
    <w:rsid w:val="00C000E8"/>
    <w:rsid w:val="00C069E2"/>
    <w:rsid w:val="00C13CD4"/>
    <w:rsid w:val="00C177B9"/>
    <w:rsid w:val="00C26399"/>
    <w:rsid w:val="00C275C5"/>
    <w:rsid w:val="00C361E4"/>
    <w:rsid w:val="00C452C0"/>
    <w:rsid w:val="00C51116"/>
    <w:rsid w:val="00C54F1E"/>
    <w:rsid w:val="00C56133"/>
    <w:rsid w:val="00C566AE"/>
    <w:rsid w:val="00C61ABB"/>
    <w:rsid w:val="00C713AE"/>
    <w:rsid w:val="00C76CD8"/>
    <w:rsid w:val="00C76F38"/>
    <w:rsid w:val="00C87BAC"/>
    <w:rsid w:val="00CA46FB"/>
    <w:rsid w:val="00CB2654"/>
    <w:rsid w:val="00CB27D4"/>
    <w:rsid w:val="00CB5368"/>
    <w:rsid w:val="00CC1DFD"/>
    <w:rsid w:val="00CD215C"/>
    <w:rsid w:val="00CD320C"/>
    <w:rsid w:val="00CE3FDC"/>
    <w:rsid w:val="00CE58EC"/>
    <w:rsid w:val="00CF0EE8"/>
    <w:rsid w:val="00CF5B20"/>
    <w:rsid w:val="00CF5DCC"/>
    <w:rsid w:val="00D00B86"/>
    <w:rsid w:val="00D02006"/>
    <w:rsid w:val="00D16E38"/>
    <w:rsid w:val="00D1713C"/>
    <w:rsid w:val="00D22EC3"/>
    <w:rsid w:val="00D267B3"/>
    <w:rsid w:val="00D26D51"/>
    <w:rsid w:val="00D325F8"/>
    <w:rsid w:val="00D415DC"/>
    <w:rsid w:val="00D55E6B"/>
    <w:rsid w:val="00D60CD0"/>
    <w:rsid w:val="00D61F4C"/>
    <w:rsid w:val="00D66F66"/>
    <w:rsid w:val="00D7157F"/>
    <w:rsid w:val="00D74188"/>
    <w:rsid w:val="00D752B9"/>
    <w:rsid w:val="00D85B17"/>
    <w:rsid w:val="00D92902"/>
    <w:rsid w:val="00DA0F66"/>
    <w:rsid w:val="00DA3D75"/>
    <w:rsid w:val="00DB1F58"/>
    <w:rsid w:val="00DC1664"/>
    <w:rsid w:val="00DC5EF0"/>
    <w:rsid w:val="00DD5592"/>
    <w:rsid w:val="00DD7391"/>
    <w:rsid w:val="00E222B2"/>
    <w:rsid w:val="00E37D4B"/>
    <w:rsid w:val="00E40742"/>
    <w:rsid w:val="00E460A8"/>
    <w:rsid w:val="00E5506A"/>
    <w:rsid w:val="00E5580D"/>
    <w:rsid w:val="00E60430"/>
    <w:rsid w:val="00E742A6"/>
    <w:rsid w:val="00E76D39"/>
    <w:rsid w:val="00E80165"/>
    <w:rsid w:val="00E81D41"/>
    <w:rsid w:val="00E86653"/>
    <w:rsid w:val="00E906DB"/>
    <w:rsid w:val="00E959B5"/>
    <w:rsid w:val="00E961A8"/>
    <w:rsid w:val="00EB1C11"/>
    <w:rsid w:val="00EB371E"/>
    <w:rsid w:val="00EC4138"/>
    <w:rsid w:val="00EF7D0B"/>
    <w:rsid w:val="00F07841"/>
    <w:rsid w:val="00F15168"/>
    <w:rsid w:val="00F2418D"/>
    <w:rsid w:val="00F36398"/>
    <w:rsid w:val="00F36D17"/>
    <w:rsid w:val="00F45B08"/>
    <w:rsid w:val="00F45B9D"/>
    <w:rsid w:val="00F57D17"/>
    <w:rsid w:val="00F66AFE"/>
    <w:rsid w:val="00F74A5C"/>
    <w:rsid w:val="00F756AF"/>
    <w:rsid w:val="00F91F56"/>
    <w:rsid w:val="00FA01D0"/>
    <w:rsid w:val="00FA281B"/>
    <w:rsid w:val="00FA6CF9"/>
    <w:rsid w:val="00FB7ADD"/>
    <w:rsid w:val="00FC5AC4"/>
    <w:rsid w:val="00FC7816"/>
    <w:rsid w:val="00FD0C9F"/>
    <w:rsid w:val="00FF5592"/>
    <w:rsid w:val="00FF6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81D41"/>
    <w:rPr>
      <w:color w:val="0000FF"/>
      <w:u w:val="single"/>
    </w:rPr>
  </w:style>
  <w:style w:type="paragraph" w:customStyle="1" w:styleId="ae">
    <w:name w:val="Содержимое таблицы"/>
    <w:basedOn w:val="a"/>
    <w:rsid w:val="00D60CD0"/>
    <w:pPr>
      <w:suppressLineNumbers/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AXCeB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hgor@samt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828B85E7B6289E6D27BDBE29854A63189E9C40DE1142F15763960D8532BD2906EA2C6BE4XCe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6828B85E7B6289E6D27BDBE29854A63189E9C40DE1142F15763960D8532BD2906EA2C6AE2XCe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BXCe2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56B12E-B14E-4719-994E-6E49D391A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2170</TotalTime>
  <Pages>1</Pages>
  <Words>1191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154</cp:revision>
  <cp:lastPrinted>2019-05-20T07:08:00Z</cp:lastPrinted>
  <dcterms:created xsi:type="dcterms:W3CDTF">2015-08-26T05:07:00Z</dcterms:created>
  <dcterms:modified xsi:type="dcterms:W3CDTF">2019-11-08T04:52:00Z</dcterms:modified>
</cp:coreProperties>
</file>